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8"/>
        <w:gridCol w:w="1242"/>
        <w:gridCol w:w="284"/>
        <w:gridCol w:w="425"/>
        <w:gridCol w:w="425"/>
        <w:gridCol w:w="142"/>
        <w:gridCol w:w="425"/>
        <w:gridCol w:w="567"/>
        <w:gridCol w:w="567"/>
        <w:gridCol w:w="567"/>
        <w:gridCol w:w="567"/>
        <w:gridCol w:w="284"/>
        <w:gridCol w:w="283"/>
        <w:gridCol w:w="567"/>
        <w:gridCol w:w="426"/>
        <w:gridCol w:w="708"/>
        <w:gridCol w:w="284"/>
        <w:gridCol w:w="283"/>
        <w:gridCol w:w="567"/>
        <w:gridCol w:w="459"/>
        <w:gridCol w:w="109"/>
        <w:gridCol w:w="171"/>
      </w:tblGrid>
      <w:tr w:rsidR="006E1C08" w:rsidRPr="00B61163" w:rsidTr="00425A06">
        <w:trPr>
          <w:gridAfter w:val="1"/>
          <w:wAfter w:w="171" w:type="dxa"/>
        </w:trPr>
        <w:tc>
          <w:tcPr>
            <w:tcW w:w="9469" w:type="dxa"/>
            <w:gridSpan w:val="21"/>
          </w:tcPr>
          <w:p w:rsidR="006E1C08" w:rsidRPr="00B61163" w:rsidRDefault="006E1C08" w:rsidP="00C12051">
            <w:pPr>
              <w:spacing w:after="0"/>
              <w:jc w:val="center"/>
              <w:rPr>
                <w:rFonts w:ascii="Calibri Light" w:hAnsi="Calibri Light"/>
                <w:b/>
                <w:sz w:val="24"/>
                <w:szCs w:val="24"/>
              </w:rPr>
            </w:pPr>
            <w:bookmarkStart w:id="0" w:name="_GoBack"/>
            <w:bookmarkEnd w:id="0"/>
            <w:r w:rsidRPr="00B61163">
              <w:rPr>
                <w:rFonts w:ascii="Calibri Light" w:hAnsi="Calibri Light"/>
                <w:b/>
                <w:sz w:val="24"/>
                <w:szCs w:val="24"/>
              </w:rPr>
              <w:t>Sylabus</w:t>
            </w:r>
          </w:p>
        </w:tc>
      </w:tr>
      <w:tr w:rsidR="006E1C08" w:rsidRPr="00B61163" w:rsidTr="00425A06">
        <w:trPr>
          <w:gridAfter w:val="1"/>
          <w:wAfter w:w="171" w:type="dxa"/>
        </w:trPr>
        <w:tc>
          <w:tcPr>
            <w:tcW w:w="9469" w:type="dxa"/>
            <w:gridSpan w:val="21"/>
          </w:tcPr>
          <w:p w:rsidR="006E1C08" w:rsidRPr="00B61163" w:rsidRDefault="006E1C08" w:rsidP="00C12051">
            <w:pPr>
              <w:spacing w:after="0"/>
              <w:jc w:val="center"/>
              <w:rPr>
                <w:rFonts w:ascii="Calibri Light" w:hAnsi="Calibri Light"/>
                <w:b/>
              </w:rPr>
            </w:pPr>
            <w:r w:rsidRPr="00B61163">
              <w:rPr>
                <w:rFonts w:ascii="Calibri Light" w:hAnsi="Calibri Light"/>
                <w:b/>
              </w:rPr>
              <w:t>Opis przedmiotu kształcenia</w:t>
            </w:r>
          </w:p>
        </w:tc>
      </w:tr>
      <w:tr w:rsidR="006E1C08" w:rsidRPr="00B61163" w:rsidTr="00B26BF1">
        <w:trPr>
          <w:gridAfter w:val="1"/>
          <w:wAfter w:w="171" w:type="dxa"/>
        </w:trPr>
        <w:tc>
          <w:tcPr>
            <w:tcW w:w="2806" w:type="dxa"/>
            <w:gridSpan w:val="6"/>
            <w:vMerge w:val="restart"/>
          </w:tcPr>
          <w:p w:rsidR="006E1C08" w:rsidRPr="00B61163" w:rsidRDefault="006E1C08" w:rsidP="00C12051">
            <w:pPr>
              <w:spacing w:after="0"/>
              <w:rPr>
                <w:rFonts w:ascii="Calibri Light" w:hAnsi="Calibri Light"/>
                <w:b/>
              </w:rPr>
            </w:pPr>
            <w:r w:rsidRPr="00B61163">
              <w:rPr>
                <w:rFonts w:ascii="Calibri Light" w:hAnsi="Calibri Light"/>
                <w:b/>
              </w:rPr>
              <w:t>Nazwa modułu/przedmiotu</w:t>
            </w:r>
          </w:p>
        </w:tc>
        <w:tc>
          <w:tcPr>
            <w:tcW w:w="3827" w:type="dxa"/>
            <w:gridSpan w:val="8"/>
            <w:vMerge w:val="restart"/>
          </w:tcPr>
          <w:p w:rsidR="006E1C08" w:rsidRPr="00B61163" w:rsidRDefault="00176049" w:rsidP="00C12051">
            <w:pPr>
              <w:spacing w:after="0"/>
              <w:rPr>
                <w:rFonts w:ascii="Calibri Light" w:hAnsi="Calibri Light"/>
                <w:b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Endodoncja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przedkliniczna</w:t>
            </w:r>
          </w:p>
        </w:tc>
        <w:tc>
          <w:tcPr>
            <w:tcW w:w="2836" w:type="dxa"/>
            <w:gridSpan w:val="7"/>
          </w:tcPr>
          <w:p w:rsidR="006E1C08" w:rsidRPr="00B61163" w:rsidRDefault="006E1C08" w:rsidP="00C12051">
            <w:pPr>
              <w:pStyle w:val="Pa3"/>
              <w:spacing w:line="276" w:lineRule="auto"/>
              <w:rPr>
                <w:rFonts w:ascii="Calibri Light" w:hAnsi="Calibri Light"/>
                <w:b/>
                <w:sz w:val="22"/>
                <w:szCs w:val="22"/>
              </w:rPr>
            </w:pPr>
            <w:r w:rsidRPr="00B61163">
              <w:rPr>
                <w:rFonts w:ascii="Calibri Light" w:hAnsi="Calibri Light"/>
                <w:b/>
                <w:sz w:val="22"/>
                <w:szCs w:val="22"/>
              </w:rPr>
              <w:t>Grupa szczegółowych efektów kształcenia</w:t>
            </w:r>
          </w:p>
        </w:tc>
      </w:tr>
      <w:tr w:rsidR="006E1C08" w:rsidRPr="00B61163" w:rsidTr="00B26BF1">
        <w:trPr>
          <w:gridAfter w:val="1"/>
          <w:wAfter w:w="171" w:type="dxa"/>
        </w:trPr>
        <w:tc>
          <w:tcPr>
            <w:tcW w:w="2806" w:type="dxa"/>
            <w:gridSpan w:val="6"/>
            <w:vMerge/>
          </w:tcPr>
          <w:p w:rsidR="006E1C08" w:rsidRPr="00B61163" w:rsidRDefault="006E1C08" w:rsidP="00C12051">
            <w:pPr>
              <w:spacing w:after="0"/>
              <w:rPr>
                <w:rFonts w:ascii="Calibri Light" w:hAnsi="Calibri Light"/>
                <w:b/>
              </w:rPr>
            </w:pPr>
          </w:p>
        </w:tc>
        <w:tc>
          <w:tcPr>
            <w:tcW w:w="3827" w:type="dxa"/>
            <w:gridSpan w:val="8"/>
            <w:vMerge/>
          </w:tcPr>
          <w:p w:rsidR="006E1C08" w:rsidRPr="00B61163" w:rsidRDefault="006E1C08" w:rsidP="00C12051">
            <w:pPr>
              <w:spacing w:after="0"/>
              <w:rPr>
                <w:rFonts w:ascii="Calibri Light" w:hAnsi="Calibri Light"/>
                <w:b/>
              </w:rPr>
            </w:pPr>
          </w:p>
        </w:tc>
        <w:tc>
          <w:tcPr>
            <w:tcW w:w="1134" w:type="dxa"/>
            <w:gridSpan w:val="2"/>
          </w:tcPr>
          <w:p w:rsidR="006E1C08" w:rsidRPr="00B61163" w:rsidRDefault="006E1C08" w:rsidP="007A1EE5">
            <w:pPr>
              <w:spacing w:after="0" w:line="240" w:lineRule="auto"/>
              <w:rPr>
                <w:rFonts w:ascii="Calibri Light" w:hAnsi="Calibri Light"/>
                <w:b/>
                <w:strike/>
              </w:rPr>
            </w:pPr>
            <w:r w:rsidRPr="00B61163">
              <w:rPr>
                <w:rFonts w:ascii="Calibri Light" w:hAnsi="Calibri Light"/>
                <w:b/>
              </w:rPr>
              <w:t>Kod grupy</w:t>
            </w:r>
          </w:p>
          <w:p w:rsidR="006E1C08" w:rsidRPr="00B61163" w:rsidRDefault="00176049" w:rsidP="00C12051">
            <w:pPr>
              <w:spacing w:after="0"/>
              <w:rPr>
                <w:rFonts w:ascii="Calibri Light" w:hAnsi="Calibri Light"/>
                <w:b/>
              </w:rPr>
            </w:pPr>
            <w:r>
              <w:rPr>
                <w:rFonts w:ascii="Calibri Light" w:hAnsi="Calibri Light"/>
                <w:b/>
              </w:rPr>
              <w:t>C</w:t>
            </w:r>
          </w:p>
        </w:tc>
        <w:tc>
          <w:tcPr>
            <w:tcW w:w="1702" w:type="dxa"/>
            <w:gridSpan w:val="5"/>
          </w:tcPr>
          <w:p w:rsidR="006E1C08" w:rsidRDefault="006E1C08" w:rsidP="00C12051">
            <w:pPr>
              <w:pStyle w:val="Pa3"/>
              <w:spacing w:line="276" w:lineRule="auto"/>
              <w:rPr>
                <w:rFonts w:ascii="Calibri Light" w:hAnsi="Calibri Light"/>
                <w:b/>
                <w:sz w:val="22"/>
                <w:szCs w:val="22"/>
              </w:rPr>
            </w:pPr>
            <w:r w:rsidRPr="00B61163">
              <w:rPr>
                <w:rFonts w:ascii="Calibri Light" w:hAnsi="Calibri Light"/>
                <w:b/>
                <w:sz w:val="22"/>
                <w:szCs w:val="22"/>
              </w:rPr>
              <w:t>Nazwa grupy</w:t>
            </w:r>
          </w:p>
          <w:p w:rsidR="00176049" w:rsidRPr="00176049" w:rsidRDefault="00176049" w:rsidP="00176049">
            <w:pPr>
              <w:rPr>
                <w:lang w:eastAsia="pl-PL"/>
              </w:rPr>
            </w:pPr>
            <w:r w:rsidRPr="00582236">
              <w:rPr>
                <w:b/>
              </w:rPr>
              <w:t>Nauki przedkliniczne</w:t>
            </w:r>
          </w:p>
        </w:tc>
      </w:tr>
      <w:tr w:rsidR="00176049" w:rsidRPr="00B61163" w:rsidTr="00B26BF1">
        <w:trPr>
          <w:gridAfter w:val="1"/>
          <w:wAfter w:w="171" w:type="dxa"/>
        </w:trPr>
        <w:tc>
          <w:tcPr>
            <w:tcW w:w="2806" w:type="dxa"/>
            <w:gridSpan w:val="6"/>
          </w:tcPr>
          <w:p w:rsidR="00176049" w:rsidRPr="00B61163" w:rsidRDefault="00176049" w:rsidP="00C12051">
            <w:pPr>
              <w:spacing w:after="0"/>
              <w:rPr>
                <w:rFonts w:ascii="Calibri Light" w:hAnsi="Calibri Light"/>
                <w:b/>
              </w:rPr>
            </w:pPr>
            <w:r w:rsidRPr="00B61163">
              <w:rPr>
                <w:rFonts w:ascii="Calibri Light" w:hAnsi="Calibri Light"/>
                <w:b/>
              </w:rPr>
              <w:t>Wydział</w:t>
            </w:r>
          </w:p>
        </w:tc>
        <w:tc>
          <w:tcPr>
            <w:tcW w:w="6663" w:type="dxa"/>
            <w:gridSpan w:val="15"/>
          </w:tcPr>
          <w:p w:rsidR="00176049" w:rsidRPr="00276387" w:rsidRDefault="00176049" w:rsidP="00FB2F46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Lekarsko-Stomatologiczny</w:t>
            </w:r>
          </w:p>
        </w:tc>
      </w:tr>
      <w:tr w:rsidR="00176049" w:rsidRPr="00B61163" w:rsidTr="00B26BF1">
        <w:trPr>
          <w:gridAfter w:val="1"/>
          <w:wAfter w:w="171" w:type="dxa"/>
        </w:trPr>
        <w:tc>
          <w:tcPr>
            <w:tcW w:w="2806" w:type="dxa"/>
            <w:gridSpan w:val="6"/>
          </w:tcPr>
          <w:p w:rsidR="00176049" w:rsidRPr="00B61163" w:rsidRDefault="00176049" w:rsidP="00C12051">
            <w:pPr>
              <w:spacing w:after="0"/>
              <w:rPr>
                <w:rFonts w:ascii="Calibri Light" w:hAnsi="Calibri Light"/>
                <w:b/>
              </w:rPr>
            </w:pPr>
            <w:r w:rsidRPr="00B61163">
              <w:rPr>
                <w:rFonts w:ascii="Calibri Light" w:hAnsi="Calibri Light"/>
                <w:b/>
              </w:rPr>
              <w:t>Kierunek studiów</w:t>
            </w:r>
          </w:p>
        </w:tc>
        <w:tc>
          <w:tcPr>
            <w:tcW w:w="6663" w:type="dxa"/>
            <w:gridSpan w:val="15"/>
          </w:tcPr>
          <w:p w:rsidR="00176049" w:rsidRPr="00276387" w:rsidRDefault="00176049" w:rsidP="00FB2F46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Stomatologia</w:t>
            </w:r>
          </w:p>
        </w:tc>
      </w:tr>
      <w:tr w:rsidR="00176049" w:rsidRPr="00B61163" w:rsidTr="00B26BF1">
        <w:trPr>
          <w:gridAfter w:val="1"/>
          <w:wAfter w:w="171" w:type="dxa"/>
        </w:trPr>
        <w:tc>
          <w:tcPr>
            <w:tcW w:w="2806" w:type="dxa"/>
            <w:gridSpan w:val="6"/>
          </w:tcPr>
          <w:p w:rsidR="00176049" w:rsidRPr="00B61163" w:rsidRDefault="00176049" w:rsidP="00C12051">
            <w:pPr>
              <w:spacing w:after="0"/>
              <w:rPr>
                <w:rFonts w:ascii="Calibri Light" w:hAnsi="Calibri Light"/>
                <w:b/>
              </w:rPr>
            </w:pPr>
            <w:r w:rsidRPr="00B61163">
              <w:rPr>
                <w:rFonts w:ascii="Calibri Light" w:hAnsi="Calibri Light"/>
                <w:b/>
              </w:rPr>
              <w:t>Specjalności</w:t>
            </w:r>
          </w:p>
        </w:tc>
        <w:tc>
          <w:tcPr>
            <w:tcW w:w="6663" w:type="dxa"/>
            <w:gridSpan w:val="15"/>
          </w:tcPr>
          <w:p w:rsidR="00176049" w:rsidRPr="00276387" w:rsidRDefault="00176049" w:rsidP="00FB2F46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Stomatologia zachowawcza</w:t>
            </w:r>
          </w:p>
        </w:tc>
      </w:tr>
      <w:tr w:rsidR="00176049" w:rsidRPr="00B61163" w:rsidTr="00B26BF1">
        <w:trPr>
          <w:gridAfter w:val="1"/>
          <w:wAfter w:w="171" w:type="dxa"/>
        </w:trPr>
        <w:tc>
          <w:tcPr>
            <w:tcW w:w="2806" w:type="dxa"/>
            <w:gridSpan w:val="6"/>
          </w:tcPr>
          <w:p w:rsidR="00176049" w:rsidRPr="00B61163" w:rsidRDefault="00176049" w:rsidP="00C12051">
            <w:pPr>
              <w:spacing w:after="0"/>
              <w:rPr>
                <w:rFonts w:ascii="Calibri Light" w:hAnsi="Calibri Light"/>
                <w:b/>
              </w:rPr>
            </w:pPr>
            <w:r w:rsidRPr="00B61163">
              <w:rPr>
                <w:rFonts w:ascii="Calibri Light" w:hAnsi="Calibri Light"/>
                <w:b/>
              </w:rPr>
              <w:t>Poziom studiów</w:t>
            </w:r>
          </w:p>
        </w:tc>
        <w:tc>
          <w:tcPr>
            <w:tcW w:w="6663" w:type="dxa"/>
            <w:gridSpan w:val="15"/>
          </w:tcPr>
          <w:p w:rsidR="00176049" w:rsidRPr="00276387" w:rsidRDefault="00176049" w:rsidP="00FB2F46">
            <w:pPr>
              <w:spacing w:after="0"/>
              <w:rPr>
                <w:sz w:val="24"/>
                <w:szCs w:val="24"/>
              </w:rPr>
            </w:pPr>
            <w:r w:rsidRPr="00276387">
              <w:rPr>
                <w:sz w:val="24"/>
                <w:szCs w:val="24"/>
              </w:rPr>
              <w:t xml:space="preserve">jednolite magisterskie </w:t>
            </w:r>
            <w:r w:rsidRPr="006B58F7">
              <w:rPr>
                <w:color w:val="000000"/>
                <w:sz w:val="24"/>
                <w:szCs w:val="24"/>
              </w:rPr>
              <w:t xml:space="preserve"> X</w:t>
            </w:r>
            <w:r w:rsidRPr="00276387">
              <w:rPr>
                <w:sz w:val="24"/>
                <w:szCs w:val="24"/>
              </w:rPr>
              <w:t xml:space="preserve"> *</w:t>
            </w:r>
          </w:p>
          <w:p w:rsidR="00176049" w:rsidRPr="00276387" w:rsidRDefault="00176049" w:rsidP="00FB2F46">
            <w:pPr>
              <w:spacing w:after="0"/>
              <w:rPr>
                <w:sz w:val="24"/>
                <w:szCs w:val="24"/>
              </w:rPr>
            </w:pPr>
            <w:r w:rsidRPr="00276387">
              <w:rPr>
                <w:sz w:val="24"/>
                <w:szCs w:val="24"/>
              </w:rPr>
              <w:t xml:space="preserve">I stopnia </w:t>
            </w:r>
            <w:r w:rsidRPr="00276387">
              <w:rPr>
                <w:sz w:val="24"/>
                <w:szCs w:val="24"/>
              </w:rPr>
              <w:sym w:font="Symbol" w:char="F07F"/>
            </w:r>
            <w:r w:rsidRPr="00276387">
              <w:rPr>
                <w:sz w:val="24"/>
                <w:szCs w:val="24"/>
              </w:rPr>
              <w:t xml:space="preserve">   </w:t>
            </w:r>
          </w:p>
          <w:p w:rsidR="00176049" w:rsidRPr="00276387" w:rsidRDefault="00176049" w:rsidP="00FB2F46">
            <w:pPr>
              <w:spacing w:after="0"/>
              <w:rPr>
                <w:sz w:val="24"/>
                <w:szCs w:val="24"/>
              </w:rPr>
            </w:pPr>
            <w:r w:rsidRPr="00276387">
              <w:rPr>
                <w:sz w:val="24"/>
                <w:szCs w:val="24"/>
              </w:rPr>
              <w:t xml:space="preserve">II stopnia </w:t>
            </w:r>
            <w:r w:rsidRPr="00276387">
              <w:rPr>
                <w:sz w:val="24"/>
                <w:szCs w:val="24"/>
              </w:rPr>
              <w:sym w:font="Symbol" w:char="F07F"/>
            </w:r>
            <w:r w:rsidRPr="00276387">
              <w:rPr>
                <w:sz w:val="24"/>
                <w:szCs w:val="24"/>
              </w:rPr>
              <w:t xml:space="preserve">   </w:t>
            </w:r>
          </w:p>
          <w:p w:rsidR="00176049" w:rsidRPr="00276387" w:rsidRDefault="00176049" w:rsidP="00FB2F46">
            <w:pPr>
              <w:spacing w:after="0"/>
              <w:rPr>
                <w:sz w:val="24"/>
                <w:szCs w:val="24"/>
              </w:rPr>
            </w:pPr>
            <w:r w:rsidRPr="00276387">
              <w:rPr>
                <w:sz w:val="24"/>
                <w:szCs w:val="24"/>
              </w:rPr>
              <w:t xml:space="preserve">III stopnia </w:t>
            </w:r>
            <w:r w:rsidRPr="00276387">
              <w:rPr>
                <w:sz w:val="24"/>
                <w:szCs w:val="24"/>
              </w:rPr>
              <w:sym w:font="Symbol" w:char="F07F"/>
            </w:r>
            <w:r w:rsidRPr="00276387">
              <w:rPr>
                <w:sz w:val="24"/>
                <w:szCs w:val="24"/>
              </w:rPr>
              <w:t xml:space="preserve">   </w:t>
            </w:r>
          </w:p>
          <w:p w:rsidR="00176049" w:rsidRPr="00276387" w:rsidRDefault="00176049" w:rsidP="00FB2F46">
            <w:pPr>
              <w:spacing w:after="0"/>
              <w:rPr>
                <w:sz w:val="24"/>
                <w:szCs w:val="24"/>
              </w:rPr>
            </w:pPr>
            <w:r w:rsidRPr="00276387">
              <w:rPr>
                <w:sz w:val="24"/>
                <w:szCs w:val="24"/>
              </w:rPr>
              <w:t xml:space="preserve">podyplomowe </w:t>
            </w:r>
            <w:r w:rsidRPr="00276387">
              <w:rPr>
                <w:sz w:val="24"/>
                <w:szCs w:val="24"/>
              </w:rPr>
              <w:sym w:font="Symbol" w:char="F07F"/>
            </w:r>
          </w:p>
        </w:tc>
      </w:tr>
      <w:tr w:rsidR="006E1C08" w:rsidRPr="00B61163" w:rsidTr="00B26BF1">
        <w:trPr>
          <w:gridAfter w:val="1"/>
          <w:wAfter w:w="171" w:type="dxa"/>
        </w:trPr>
        <w:tc>
          <w:tcPr>
            <w:tcW w:w="2806" w:type="dxa"/>
            <w:gridSpan w:val="6"/>
          </w:tcPr>
          <w:p w:rsidR="006E1C08" w:rsidRPr="00B61163" w:rsidRDefault="006E1C08" w:rsidP="00C12051">
            <w:pPr>
              <w:spacing w:after="0"/>
              <w:rPr>
                <w:rFonts w:ascii="Calibri Light" w:hAnsi="Calibri Light"/>
                <w:b/>
              </w:rPr>
            </w:pPr>
            <w:r w:rsidRPr="00B61163">
              <w:rPr>
                <w:rFonts w:ascii="Calibri Light" w:hAnsi="Calibri Light"/>
                <w:b/>
              </w:rPr>
              <w:t>Forma studiów</w:t>
            </w:r>
          </w:p>
        </w:tc>
        <w:tc>
          <w:tcPr>
            <w:tcW w:w="6663" w:type="dxa"/>
            <w:gridSpan w:val="15"/>
          </w:tcPr>
          <w:p w:rsidR="006E1C08" w:rsidRPr="00B61163" w:rsidRDefault="00176049" w:rsidP="004F272A">
            <w:pPr>
              <w:spacing w:after="0"/>
              <w:rPr>
                <w:rFonts w:ascii="Calibri Light" w:hAnsi="Calibri Light"/>
              </w:rPr>
            </w:pPr>
            <w:r w:rsidRPr="006B58F7">
              <w:rPr>
                <w:color w:val="000000"/>
                <w:sz w:val="24"/>
                <w:szCs w:val="24"/>
              </w:rPr>
              <w:t>X</w:t>
            </w:r>
            <w:r w:rsidR="006E1C08" w:rsidRPr="00B61163">
              <w:rPr>
                <w:rFonts w:ascii="Calibri Light" w:hAnsi="Calibri Light"/>
              </w:rPr>
              <w:t xml:space="preserve"> </w:t>
            </w:r>
            <w:r w:rsidR="004F272A" w:rsidRPr="00B61163">
              <w:rPr>
                <w:rFonts w:ascii="Calibri Light" w:hAnsi="Calibri Light"/>
              </w:rPr>
              <w:t xml:space="preserve">stacjonarne    </w:t>
            </w:r>
            <w:r w:rsidR="006E1C08" w:rsidRPr="00B61163">
              <w:rPr>
                <w:rFonts w:ascii="Calibri Light" w:hAnsi="Calibri Light"/>
              </w:rPr>
              <w:t xml:space="preserve">  </w:t>
            </w:r>
            <w:r w:rsidRPr="006B58F7">
              <w:rPr>
                <w:color w:val="000000"/>
                <w:sz w:val="24"/>
                <w:szCs w:val="24"/>
              </w:rPr>
              <w:t>X</w:t>
            </w:r>
            <w:r w:rsidRPr="00B61163">
              <w:rPr>
                <w:rFonts w:ascii="Calibri Light" w:hAnsi="Calibri Light"/>
              </w:rPr>
              <w:t xml:space="preserve"> </w:t>
            </w:r>
            <w:r w:rsidR="004F272A" w:rsidRPr="00B61163">
              <w:rPr>
                <w:rFonts w:ascii="Calibri Light" w:hAnsi="Calibri Light"/>
              </w:rPr>
              <w:t>niestacjonarne</w:t>
            </w:r>
          </w:p>
        </w:tc>
      </w:tr>
      <w:tr w:rsidR="006E1C08" w:rsidRPr="00B61163" w:rsidTr="00B26BF1">
        <w:trPr>
          <w:gridAfter w:val="1"/>
          <w:wAfter w:w="171" w:type="dxa"/>
        </w:trPr>
        <w:tc>
          <w:tcPr>
            <w:tcW w:w="2806" w:type="dxa"/>
            <w:gridSpan w:val="6"/>
          </w:tcPr>
          <w:p w:rsidR="006E1C08" w:rsidRPr="00B61163" w:rsidRDefault="006E1C08" w:rsidP="00C12051">
            <w:pPr>
              <w:spacing w:after="0"/>
              <w:rPr>
                <w:rFonts w:ascii="Calibri Light" w:hAnsi="Calibri Light"/>
                <w:b/>
              </w:rPr>
            </w:pPr>
            <w:r w:rsidRPr="00B61163">
              <w:rPr>
                <w:rFonts w:ascii="Calibri Light" w:hAnsi="Calibri Light"/>
                <w:b/>
              </w:rPr>
              <w:t>Rok studiów</w:t>
            </w:r>
          </w:p>
        </w:tc>
        <w:tc>
          <w:tcPr>
            <w:tcW w:w="2977" w:type="dxa"/>
            <w:gridSpan w:val="6"/>
          </w:tcPr>
          <w:p w:rsidR="006E1C08" w:rsidRPr="00B61163" w:rsidRDefault="00176049" w:rsidP="00C12051">
            <w:pPr>
              <w:spacing w:after="0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II</w:t>
            </w:r>
          </w:p>
        </w:tc>
        <w:tc>
          <w:tcPr>
            <w:tcW w:w="1276" w:type="dxa"/>
            <w:gridSpan w:val="3"/>
          </w:tcPr>
          <w:p w:rsidR="006E1C08" w:rsidRPr="00B61163" w:rsidRDefault="006E1C08" w:rsidP="00C12051">
            <w:pPr>
              <w:spacing w:after="0"/>
              <w:rPr>
                <w:rFonts w:ascii="Calibri Light" w:hAnsi="Calibri Light"/>
                <w:b/>
              </w:rPr>
            </w:pPr>
            <w:r w:rsidRPr="00B61163">
              <w:rPr>
                <w:rFonts w:ascii="Calibri Light" w:hAnsi="Calibri Light"/>
                <w:b/>
              </w:rPr>
              <w:t>Semestr studiów:</w:t>
            </w:r>
          </w:p>
        </w:tc>
        <w:tc>
          <w:tcPr>
            <w:tcW w:w="2410" w:type="dxa"/>
            <w:gridSpan w:val="6"/>
          </w:tcPr>
          <w:p w:rsidR="002D3307" w:rsidRPr="00B61163" w:rsidRDefault="002D3307" w:rsidP="00C12051">
            <w:pPr>
              <w:spacing w:after="0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/>
              </w:rPr>
              <w:sym w:font="Symbol" w:char="F07F"/>
            </w:r>
            <w:r w:rsidRPr="00B61163">
              <w:rPr>
                <w:rFonts w:ascii="Calibri Light" w:hAnsi="Calibri Light"/>
              </w:rPr>
              <w:t xml:space="preserve"> zimowy</w:t>
            </w:r>
          </w:p>
          <w:p w:rsidR="006E1C08" w:rsidRPr="00B61163" w:rsidRDefault="00176049" w:rsidP="00C12051">
            <w:pPr>
              <w:spacing w:after="0"/>
              <w:rPr>
                <w:rFonts w:ascii="Calibri Light" w:hAnsi="Calibri Light"/>
              </w:rPr>
            </w:pPr>
            <w:r w:rsidRPr="006B58F7">
              <w:rPr>
                <w:color w:val="000000"/>
                <w:sz w:val="24"/>
                <w:szCs w:val="24"/>
              </w:rPr>
              <w:t>X</w:t>
            </w:r>
            <w:r w:rsidR="00D354A4" w:rsidRPr="00B61163">
              <w:rPr>
                <w:rFonts w:ascii="Calibri Light" w:hAnsi="Calibri Light"/>
              </w:rPr>
              <w:t xml:space="preserve"> letni</w:t>
            </w:r>
          </w:p>
        </w:tc>
      </w:tr>
      <w:tr w:rsidR="006E1C08" w:rsidRPr="00B61163" w:rsidTr="00B26BF1">
        <w:trPr>
          <w:gridAfter w:val="1"/>
          <w:wAfter w:w="171" w:type="dxa"/>
        </w:trPr>
        <w:tc>
          <w:tcPr>
            <w:tcW w:w="2806" w:type="dxa"/>
            <w:gridSpan w:val="6"/>
          </w:tcPr>
          <w:p w:rsidR="006E1C08" w:rsidRPr="00B61163" w:rsidRDefault="006E1C08" w:rsidP="00C12051">
            <w:pPr>
              <w:spacing w:after="0"/>
              <w:rPr>
                <w:rFonts w:ascii="Calibri Light" w:hAnsi="Calibri Light"/>
                <w:b/>
              </w:rPr>
            </w:pPr>
            <w:r w:rsidRPr="00B61163">
              <w:rPr>
                <w:rFonts w:ascii="Calibri Light" w:hAnsi="Calibri Light"/>
                <w:b/>
              </w:rPr>
              <w:t>Typ przedmiotu</w:t>
            </w:r>
          </w:p>
        </w:tc>
        <w:tc>
          <w:tcPr>
            <w:tcW w:w="6663" w:type="dxa"/>
            <w:gridSpan w:val="15"/>
          </w:tcPr>
          <w:p w:rsidR="004F272A" w:rsidRPr="00B61163" w:rsidRDefault="00176049" w:rsidP="00C12051">
            <w:pPr>
              <w:spacing w:after="0"/>
              <w:rPr>
                <w:rFonts w:ascii="Calibri Light" w:hAnsi="Calibri Light"/>
              </w:rPr>
            </w:pPr>
            <w:r w:rsidRPr="006B58F7">
              <w:rPr>
                <w:color w:val="000000"/>
                <w:sz w:val="24"/>
                <w:szCs w:val="24"/>
              </w:rPr>
              <w:t>X</w:t>
            </w:r>
            <w:r w:rsidR="002D3307" w:rsidRPr="00B61163">
              <w:rPr>
                <w:rFonts w:ascii="Calibri Light" w:hAnsi="Calibri Light"/>
              </w:rPr>
              <w:t xml:space="preserve">  </w:t>
            </w:r>
            <w:r w:rsidR="004F272A" w:rsidRPr="00B61163">
              <w:rPr>
                <w:rFonts w:ascii="Calibri Light" w:hAnsi="Calibri Light"/>
              </w:rPr>
              <w:t>obowiązkowy</w:t>
            </w:r>
          </w:p>
          <w:p w:rsidR="009D7BCA" w:rsidRPr="00B61163" w:rsidRDefault="006E1C08" w:rsidP="00C12051">
            <w:pPr>
              <w:spacing w:after="0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/>
              </w:rPr>
              <w:sym w:font="Symbol" w:char="F07F"/>
            </w:r>
            <w:r w:rsidR="009D7BCA" w:rsidRPr="00B61163">
              <w:rPr>
                <w:rFonts w:ascii="Calibri Light" w:hAnsi="Calibri Light"/>
              </w:rPr>
              <w:t xml:space="preserve"> ograniczonego wyboru</w:t>
            </w:r>
          </w:p>
          <w:p w:rsidR="006E1C08" w:rsidRPr="00B61163" w:rsidRDefault="009D7BCA" w:rsidP="00C12051">
            <w:pPr>
              <w:spacing w:after="0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/>
              </w:rPr>
              <w:sym w:font="Symbol" w:char="F07F"/>
            </w:r>
            <w:r w:rsidRPr="00B61163">
              <w:rPr>
                <w:rFonts w:ascii="Calibri Light" w:hAnsi="Calibri Light"/>
              </w:rPr>
              <w:t xml:space="preserve">  </w:t>
            </w:r>
            <w:r w:rsidR="004F272A" w:rsidRPr="00B61163">
              <w:rPr>
                <w:rFonts w:ascii="Calibri Light" w:hAnsi="Calibri Light"/>
              </w:rPr>
              <w:t xml:space="preserve">wolny wybór/ fakultatywny  </w:t>
            </w:r>
          </w:p>
        </w:tc>
      </w:tr>
      <w:tr w:rsidR="006E1C08" w:rsidRPr="00B61163" w:rsidTr="00B26BF1">
        <w:trPr>
          <w:gridAfter w:val="1"/>
          <w:wAfter w:w="171" w:type="dxa"/>
        </w:trPr>
        <w:tc>
          <w:tcPr>
            <w:tcW w:w="2806" w:type="dxa"/>
            <w:gridSpan w:val="6"/>
          </w:tcPr>
          <w:p w:rsidR="006E1C08" w:rsidRPr="00B61163" w:rsidRDefault="006E1C08" w:rsidP="00C12051">
            <w:pPr>
              <w:spacing w:after="0"/>
              <w:rPr>
                <w:rFonts w:ascii="Calibri Light" w:hAnsi="Calibri Light"/>
                <w:b/>
              </w:rPr>
            </w:pPr>
            <w:r w:rsidRPr="00B61163">
              <w:rPr>
                <w:rFonts w:ascii="Calibri Light" w:hAnsi="Calibri Light"/>
                <w:b/>
              </w:rPr>
              <w:t>Rodzaj przedmiotu</w:t>
            </w:r>
          </w:p>
        </w:tc>
        <w:tc>
          <w:tcPr>
            <w:tcW w:w="6663" w:type="dxa"/>
            <w:gridSpan w:val="15"/>
          </w:tcPr>
          <w:p w:rsidR="006E1C08" w:rsidRPr="00B61163" w:rsidRDefault="00176049" w:rsidP="004F272A">
            <w:pPr>
              <w:spacing w:after="0"/>
              <w:rPr>
                <w:rFonts w:ascii="Calibri Light" w:hAnsi="Calibri Light"/>
              </w:rPr>
            </w:pPr>
            <w:r w:rsidRPr="006B58F7">
              <w:rPr>
                <w:color w:val="000000"/>
                <w:sz w:val="24"/>
                <w:szCs w:val="24"/>
              </w:rPr>
              <w:t>X</w:t>
            </w:r>
            <w:r w:rsidR="006E1C08" w:rsidRPr="00B61163">
              <w:rPr>
                <w:rFonts w:ascii="Calibri Light" w:hAnsi="Calibri Light"/>
              </w:rPr>
              <w:t xml:space="preserve"> </w:t>
            </w:r>
            <w:r w:rsidR="004F272A" w:rsidRPr="00B61163">
              <w:rPr>
                <w:rFonts w:ascii="Calibri Light" w:hAnsi="Calibri Light"/>
              </w:rPr>
              <w:t xml:space="preserve">kierunkowy  </w:t>
            </w:r>
            <w:r w:rsidR="006E1C08" w:rsidRPr="00B61163">
              <w:rPr>
                <w:rFonts w:ascii="Calibri Light" w:hAnsi="Calibri Light"/>
              </w:rPr>
              <w:t xml:space="preserve"> </w:t>
            </w:r>
            <w:r w:rsidRPr="006B58F7">
              <w:rPr>
                <w:color w:val="000000"/>
                <w:sz w:val="24"/>
                <w:szCs w:val="24"/>
              </w:rPr>
              <w:t>X</w:t>
            </w:r>
            <w:r w:rsidR="004F272A" w:rsidRPr="00B61163">
              <w:rPr>
                <w:rFonts w:ascii="Calibri Light" w:hAnsi="Calibri Light"/>
              </w:rPr>
              <w:t xml:space="preserve"> podstawowy</w:t>
            </w:r>
          </w:p>
        </w:tc>
      </w:tr>
      <w:tr w:rsidR="006E1C08" w:rsidRPr="00B61163" w:rsidTr="00B26BF1">
        <w:trPr>
          <w:gridAfter w:val="1"/>
          <w:wAfter w:w="171" w:type="dxa"/>
        </w:trPr>
        <w:tc>
          <w:tcPr>
            <w:tcW w:w="2806" w:type="dxa"/>
            <w:gridSpan w:val="6"/>
          </w:tcPr>
          <w:p w:rsidR="006E1C08" w:rsidRPr="00B61163" w:rsidRDefault="006E1C08" w:rsidP="00C12051">
            <w:pPr>
              <w:spacing w:after="0"/>
              <w:rPr>
                <w:rFonts w:ascii="Calibri Light" w:hAnsi="Calibri Light"/>
                <w:b/>
              </w:rPr>
            </w:pPr>
            <w:r w:rsidRPr="00B61163">
              <w:rPr>
                <w:rFonts w:ascii="Calibri Light" w:hAnsi="Calibri Light"/>
                <w:b/>
              </w:rPr>
              <w:t>Język wykładowy</w:t>
            </w:r>
          </w:p>
        </w:tc>
        <w:tc>
          <w:tcPr>
            <w:tcW w:w="6663" w:type="dxa"/>
            <w:gridSpan w:val="15"/>
          </w:tcPr>
          <w:p w:rsidR="006E1C08" w:rsidRPr="00B61163" w:rsidRDefault="00176049" w:rsidP="004F272A">
            <w:pPr>
              <w:spacing w:after="0"/>
              <w:rPr>
                <w:rFonts w:ascii="Calibri Light" w:hAnsi="Calibri Light"/>
              </w:rPr>
            </w:pPr>
            <w:r w:rsidRPr="006B58F7">
              <w:rPr>
                <w:color w:val="000000"/>
                <w:sz w:val="24"/>
                <w:szCs w:val="24"/>
              </w:rPr>
              <w:t>X</w:t>
            </w:r>
            <w:r w:rsidR="004F272A" w:rsidRPr="00B61163">
              <w:rPr>
                <w:rFonts w:ascii="Calibri Light" w:hAnsi="Calibri Light"/>
              </w:rPr>
              <w:t xml:space="preserve"> polski</w:t>
            </w:r>
            <w:r w:rsidR="006E1C08" w:rsidRPr="00B61163">
              <w:rPr>
                <w:rFonts w:ascii="Calibri Light" w:hAnsi="Calibri Light"/>
              </w:rPr>
              <w:t xml:space="preserve">  </w:t>
            </w:r>
            <w:r w:rsidR="004F272A" w:rsidRPr="00B61163">
              <w:rPr>
                <w:rFonts w:ascii="Calibri Light" w:hAnsi="Calibri Light"/>
              </w:rPr>
              <w:t xml:space="preserve">      </w:t>
            </w:r>
            <w:r w:rsidR="006E1C08" w:rsidRPr="00B61163">
              <w:rPr>
                <w:rFonts w:ascii="Calibri Light" w:hAnsi="Calibri Light"/>
              </w:rPr>
              <w:sym w:font="Symbol" w:char="F07F"/>
            </w:r>
            <w:r w:rsidR="006E1C08" w:rsidRPr="00B61163">
              <w:rPr>
                <w:rFonts w:ascii="Calibri Light" w:hAnsi="Calibri Light"/>
              </w:rPr>
              <w:t xml:space="preserve"> </w:t>
            </w:r>
            <w:r w:rsidR="004F272A" w:rsidRPr="00B61163">
              <w:rPr>
                <w:rFonts w:ascii="Calibri Light" w:hAnsi="Calibri Light"/>
              </w:rPr>
              <w:t>angielski</w:t>
            </w:r>
            <w:r w:rsidR="006E1C08" w:rsidRPr="00B61163">
              <w:rPr>
                <w:rFonts w:ascii="Calibri Light" w:hAnsi="Calibri Light"/>
              </w:rPr>
              <w:t xml:space="preserve">  </w:t>
            </w:r>
            <w:r w:rsidR="004F272A" w:rsidRPr="00B61163">
              <w:rPr>
                <w:rFonts w:ascii="Calibri Light" w:hAnsi="Calibri Light"/>
              </w:rPr>
              <w:t xml:space="preserve"> </w:t>
            </w:r>
            <w:r w:rsidR="006E1C08" w:rsidRPr="00B61163">
              <w:rPr>
                <w:rFonts w:ascii="Calibri Light" w:hAnsi="Calibri Light"/>
              </w:rPr>
              <w:t xml:space="preserve">  </w:t>
            </w:r>
            <w:r w:rsidR="006E1C08" w:rsidRPr="00B61163">
              <w:rPr>
                <w:rFonts w:ascii="Calibri Light" w:hAnsi="Calibri Light"/>
              </w:rPr>
              <w:sym w:font="Symbol" w:char="F07F"/>
            </w:r>
            <w:r w:rsidR="004F272A" w:rsidRPr="00B61163">
              <w:rPr>
                <w:rFonts w:ascii="Calibri Light" w:hAnsi="Calibri Light"/>
              </w:rPr>
              <w:t xml:space="preserve"> inny</w:t>
            </w:r>
          </w:p>
        </w:tc>
      </w:tr>
      <w:tr w:rsidR="006E1C08" w:rsidRPr="00B61163" w:rsidTr="00425A06">
        <w:trPr>
          <w:gridAfter w:val="1"/>
          <w:wAfter w:w="171" w:type="dxa"/>
        </w:trPr>
        <w:tc>
          <w:tcPr>
            <w:tcW w:w="9469" w:type="dxa"/>
            <w:gridSpan w:val="21"/>
          </w:tcPr>
          <w:p w:rsidR="006E1C08" w:rsidRPr="00B61163" w:rsidRDefault="006E1C08" w:rsidP="00C12051">
            <w:pPr>
              <w:spacing w:after="0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/>
              </w:rPr>
              <w:t xml:space="preserve">* zaznaczyć odpowiednio, zamieniając  </w:t>
            </w:r>
            <w:r w:rsidRPr="00B61163">
              <w:rPr>
                <w:rFonts w:ascii="Calibri Light" w:hAnsi="Calibri Light"/>
              </w:rPr>
              <w:sym w:font="Symbol" w:char="F07F"/>
            </w:r>
            <w:r w:rsidRPr="00B61163">
              <w:rPr>
                <w:rFonts w:ascii="Calibri Light" w:hAnsi="Calibri Light"/>
              </w:rPr>
              <w:t xml:space="preserve">  na </w:t>
            </w:r>
            <w:r w:rsidRPr="00B61163">
              <w:rPr>
                <w:rFonts w:ascii="Calibri Light" w:hAnsi="Calibri Light"/>
                <w:b/>
              </w:rPr>
              <w:t>X</w:t>
            </w:r>
          </w:p>
        </w:tc>
      </w:tr>
      <w:tr w:rsidR="006E168B" w:rsidRPr="00B61163" w:rsidTr="00425A06">
        <w:trPr>
          <w:gridAfter w:val="1"/>
          <w:wAfter w:w="171" w:type="dxa"/>
        </w:trPr>
        <w:tc>
          <w:tcPr>
            <w:tcW w:w="9469" w:type="dxa"/>
            <w:gridSpan w:val="21"/>
          </w:tcPr>
          <w:p w:rsidR="006E168B" w:rsidRPr="00B61163" w:rsidRDefault="006E168B" w:rsidP="006E168B">
            <w:pPr>
              <w:spacing w:after="0"/>
              <w:jc w:val="center"/>
              <w:rPr>
                <w:rFonts w:ascii="Calibri Light" w:hAnsi="Calibri Light"/>
                <w:b/>
              </w:rPr>
            </w:pPr>
            <w:r w:rsidRPr="00B61163">
              <w:rPr>
                <w:rFonts w:ascii="Calibri Light" w:hAnsi="Calibri Light"/>
                <w:b/>
              </w:rPr>
              <w:t>Liczba godzin</w:t>
            </w:r>
          </w:p>
        </w:tc>
      </w:tr>
      <w:tr w:rsidR="006E168B" w:rsidRPr="00B61163" w:rsidTr="00425A06">
        <w:trPr>
          <w:gridAfter w:val="1"/>
          <w:wAfter w:w="171" w:type="dxa"/>
        </w:trPr>
        <w:tc>
          <w:tcPr>
            <w:tcW w:w="9469" w:type="dxa"/>
            <w:gridSpan w:val="21"/>
          </w:tcPr>
          <w:p w:rsidR="006E168B" w:rsidRPr="00B61163" w:rsidRDefault="006E168B" w:rsidP="006E168B">
            <w:pPr>
              <w:spacing w:after="0"/>
              <w:jc w:val="center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/>
              </w:rPr>
              <w:t>Forma kształcenia</w:t>
            </w:r>
          </w:p>
        </w:tc>
      </w:tr>
      <w:tr w:rsidR="00BD1099" w:rsidRPr="00B61163" w:rsidTr="00B26BF1">
        <w:trPr>
          <w:gridAfter w:val="1"/>
          <w:wAfter w:w="171" w:type="dxa"/>
          <w:trHeight w:val="2089"/>
        </w:trPr>
        <w:tc>
          <w:tcPr>
            <w:tcW w:w="1814" w:type="dxa"/>
            <w:gridSpan w:val="3"/>
          </w:tcPr>
          <w:p w:rsidR="002D3307" w:rsidRPr="00B61163" w:rsidRDefault="002D3307" w:rsidP="002D3307">
            <w:pPr>
              <w:spacing w:after="0" w:line="240" w:lineRule="auto"/>
              <w:rPr>
                <w:rFonts w:ascii="Calibri Light" w:hAnsi="Calibri Light"/>
                <w:b/>
                <w:sz w:val="24"/>
                <w:szCs w:val="24"/>
              </w:rPr>
            </w:pPr>
          </w:p>
          <w:p w:rsidR="002D3307" w:rsidRPr="00B61163" w:rsidRDefault="002D3307" w:rsidP="002D3307">
            <w:pPr>
              <w:spacing w:after="0" w:line="240" w:lineRule="auto"/>
              <w:rPr>
                <w:rFonts w:ascii="Calibri Light" w:hAnsi="Calibri Light"/>
                <w:b/>
                <w:sz w:val="24"/>
                <w:szCs w:val="24"/>
              </w:rPr>
            </w:pPr>
          </w:p>
          <w:p w:rsidR="002D3307" w:rsidRPr="00B61163" w:rsidRDefault="002D3307" w:rsidP="002D3307">
            <w:pPr>
              <w:spacing w:after="0" w:line="240" w:lineRule="auto"/>
              <w:rPr>
                <w:rFonts w:ascii="Calibri Light" w:hAnsi="Calibri Light"/>
                <w:b/>
                <w:sz w:val="24"/>
                <w:szCs w:val="24"/>
              </w:rPr>
            </w:pPr>
          </w:p>
          <w:p w:rsidR="00BD1099" w:rsidRPr="00B61163" w:rsidRDefault="002D3307" w:rsidP="002D3307">
            <w:pPr>
              <w:spacing w:after="0" w:line="240" w:lineRule="auto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/>
              </w:rPr>
              <w:t>Jednostka</w:t>
            </w:r>
            <w:r w:rsidR="000334F7" w:rsidRPr="00B61163">
              <w:rPr>
                <w:rFonts w:ascii="Calibri Light" w:hAnsi="Calibri Light"/>
              </w:rPr>
              <w:t xml:space="preserve"> realizująca przedmiot</w:t>
            </w:r>
          </w:p>
        </w:tc>
        <w:tc>
          <w:tcPr>
            <w:tcW w:w="425" w:type="dxa"/>
            <w:textDirection w:val="btLr"/>
          </w:tcPr>
          <w:p w:rsidR="00BD1099" w:rsidRPr="00B61163" w:rsidRDefault="00BD1099" w:rsidP="00BA2B32">
            <w:pPr>
              <w:spacing w:after="0" w:line="240" w:lineRule="auto"/>
              <w:ind w:left="113" w:right="113"/>
              <w:rPr>
                <w:rFonts w:ascii="Calibri Light" w:hAnsi="Calibri Light"/>
                <w:sz w:val="15"/>
                <w:szCs w:val="15"/>
              </w:rPr>
            </w:pPr>
            <w:r w:rsidRPr="00B61163">
              <w:rPr>
                <w:rFonts w:ascii="Calibri Light" w:hAnsi="Calibri Light"/>
                <w:sz w:val="15"/>
                <w:szCs w:val="15"/>
              </w:rPr>
              <w:t>Wykłady (WY)</w:t>
            </w:r>
          </w:p>
        </w:tc>
        <w:tc>
          <w:tcPr>
            <w:tcW w:w="425" w:type="dxa"/>
            <w:textDirection w:val="btLr"/>
          </w:tcPr>
          <w:p w:rsidR="00BD1099" w:rsidRPr="00B61163" w:rsidRDefault="00BD1099" w:rsidP="00BA2B32">
            <w:pPr>
              <w:spacing w:after="0" w:line="240" w:lineRule="auto"/>
              <w:ind w:left="113" w:right="113"/>
              <w:rPr>
                <w:rFonts w:ascii="Calibri Light" w:hAnsi="Calibri Light"/>
                <w:sz w:val="15"/>
                <w:szCs w:val="15"/>
              </w:rPr>
            </w:pPr>
            <w:r w:rsidRPr="00B61163">
              <w:rPr>
                <w:rFonts w:ascii="Calibri Light" w:hAnsi="Calibri Light"/>
                <w:sz w:val="15"/>
                <w:szCs w:val="15"/>
              </w:rPr>
              <w:t>Seminaria  (SE)</w:t>
            </w:r>
          </w:p>
        </w:tc>
        <w:tc>
          <w:tcPr>
            <w:tcW w:w="567" w:type="dxa"/>
            <w:gridSpan w:val="2"/>
            <w:textDirection w:val="btLr"/>
          </w:tcPr>
          <w:p w:rsidR="00BD1099" w:rsidRPr="00B61163" w:rsidRDefault="00BD1099" w:rsidP="00BA2B32">
            <w:pPr>
              <w:spacing w:after="0" w:line="240" w:lineRule="auto"/>
              <w:ind w:left="113" w:right="113"/>
              <w:rPr>
                <w:rFonts w:ascii="Calibri Light" w:hAnsi="Calibri Light"/>
                <w:sz w:val="15"/>
                <w:szCs w:val="15"/>
              </w:rPr>
            </w:pPr>
            <w:r w:rsidRPr="00B61163">
              <w:rPr>
                <w:rFonts w:ascii="Calibri Light" w:hAnsi="Calibri Light"/>
                <w:sz w:val="15"/>
                <w:szCs w:val="15"/>
              </w:rPr>
              <w:t xml:space="preserve"> Ćwiczenia audytoryjne (CA)</w:t>
            </w:r>
          </w:p>
        </w:tc>
        <w:tc>
          <w:tcPr>
            <w:tcW w:w="567" w:type="dxa"/>
            <w:textDirection w:val="btLr"/>
          </w:tcPr>
          <w:p w:rsidR="00BD1099" w:rsidRPr="00B61163" w:rsidRDefault="00BD1099" w:rsidP="00BA2B32">
            <w:pPr>
              <w:spacing w:after="0" w:line="240" w:lineRule="auto"/>
              <w:ind w:left="113" w:right="113"/>
              <w:rPr>
                <w:rFonts w:ascii="Calibri Light" w:hAnsi="Calibri Light"/>
                <w:sz w:val="15"/>
                <w:szCs w:val="15"/>
              </w:rPr>
            </w:pPr>
            <w:r w:rsidRPr="00B61163">
              <w:rPr>
                <w:rFonts w:ascii="Calibri Light" w:hAnsi="Calibri Light"/>
                <w:sz w:val="15"/>
                <w:szCs w:val="15"/>
              </w:rPr>
              <w:t>Ćwiczenia kierunkowe - niekliniczne (CN)</w:t>
            </w:r>
          </w:p>
        </w:tc>
        <w:tc>
          <w:tcPr>
            <w:tcW w:w="567" w:type="dxa"/>
            <w:textDirection w:val="btLr"/>
          </w:tcPr>
          <w:p w:rsidR="00BD1099" w:rsidRPr="00B61163" w:rsidRDefault="00BD1099" w:rsidP="00BA2B32">
            <w:pPr>
              <w:spacing w:after="0" w:line="240" w:lineRule="auto"/>
              <w:ind w:left="113" w:right="113"/>
              <w:rPr>
                <w:rFonts w:ascii="Calibri Light" w:hAnsi="Calibri Light"/>
                <w:sz w:val="15"/>
                <w:szCs w:val="15"/>
              </w:rPr>
            </w:pPr>
            <w:r w:rsidRPr="00B61163">
              <w:rPr>
                <w:rFonts w:ascii="Calibri Light" w:hAnsi="Calibri Light"/>
                <w:sz w:val="15"/>
                <w:szCs w:val="15"/>
              </w:rPr>
              <w:t>Ćwiczenia kliniczne   (CK)</w:t>
            </w:r>
          </w:p>
        </w:tc>
        <w:tc>
          <w:tcPr>
            <w:tcW w:w="567" w:type="dxa"/>
            <w:textDirection w:val="btLr"/>
          </w:tcPr>
          <w:p w:rsidR="00BD1099" w:rsidRPr="00B61163" w:rsidRDefault="00BD1099" w:rsidP="00BA2B32">
            <w:pPr>
              <w:spacing w:after="0" w:line="240" w:lineRule="auto"/>
              <w:ind w:left="113" w:right="113"/>
              <w:rPr>
                <w:rFonts w:ascii="Calibri Light" w:hAnsi="Calibri Light"/>
                <w:sz w:val="15"/>
                <w:szCs w:val="15"/>
              </w:rPr>
            </w:pPr>
            <w:r w:rsidRPr="00B61163">
              <w:rPr>
                <w:rFonts w:ascii="Calibri Light" w:hAnsi="Calibri Light"/>
                <w:sz w:val="15"/>
                <w:szCs w:val="15"/>
              </w:rPr>
              <w:t>Ćwiczenia laboratoryjne (CL)</w:t>
            </w:r>
          </w:p>
        </w:tc>
        <w:tc>
          <w:tcPr>
            <w:tcW w:w="567" w:type="dxa"/>
            <w:textDirection w:val="btLr"/>
          </w:tcPr>
          <w:p w:rsidR="00BD1099" w:rsidRPr="00B61163" w:rsidRDefault="00BD1099" w:rsidP="00BA2B32">
            <w:pPr>
              <w:spacing w:after="0" w:line="240" w:lineRule="auto"/>
              <w:ind w:left="113" w:right="113"/>
              <w:rPr>
                <w:rFonts w:ascii="Calibri Light" w:hAnsi="Calibri Light"/>
                <w:sz w:val="15"/>
                <w:szCs w:val="15"/>
              </w:rPr>
            </w:pPr>
            <w:r w:rsidRPr="00B61163">
              <w:rPr>
                <w:rFonts w:ascii="Calibri Light" w:hAnsi="Calibri Light"/>
                <w:sz w:val="15"/>
                <w:szCs w:val="15"/>
              </w:rPr>
              <w:t>Ćwiczenia w warunkach symulowanych (CS)</w:t>
            </w:r>
          </w:p>
        </w:tc>
        <w:tc>
          <w:tcPr>
            <w:tcW w:w="567" w:type="dxa"/>
            <w:gridSpan w:val="2"/>
            <w:textDirection w:val="btLr"/>
          </w:tcPr>
          <w:p w:rsidR="00BD1099" w:rsidRPr="00B61163" w:rsidRDefault="00BD1099" w:rsidP="00BA2B32">
            <w:pPr>
              <w:spacing w:after="0" w:line="240" w:lineRule="auto"/>
              <w:ind w:left="113" w:right="113"/>
              <w:rPr>
                <w:rFonts w:ascii="Calibri Light" w:hAnsi="Calibri Light"/>
                <w:sz w:val="15"/>
                <w:szCs w:val="15"/>
              </w:rPr>
            </w:pPr>
            <w:r w:rsidRPr="00B61163">
              <w:rPr>
                <w:rFonts w:ascii="Calibri Light" w:hAnsi="Calibri Light"/>
                <w:sz w:val="15"/>
                <w:szCs w:val="15"/>
              </w:rPr>
              <w:t>Zajęcia praktyczne przy pacjencie (PP)</w:t>
            </w:r>
          </w:p>
        </w:tc>
        <w:tc>
          <w:tcPr>
            <w:tcW w:w="567" w:type="dxa"/>
            <w:textDirection w:val="btLr"/>
          </w:tcPr>
          <w:p w:rsidR="00BD1099" w:rsidRPr="00B61163" w:rsidRDefault="00BD1099" w:rsidP="00BA2B32">
            <w:pPr>
              <w:spacing w:after="0" w:line="240" w:lineRule="auto"/>
              <w:ind w:left="113" w:right="113"/>
              <w:rPr>
                <w:rFonts w:ascii="Calibri Light" w:hAnsi="Calibri Light"/>
                <w:sz w:val="15"/>
                <w:szCs w:val="15"/>
              </w:rPr>
            </w:pPr>
            <w:r w:rsidRPr="00B61163">
              <w:rPr>
                <w:rFonts w:ascii="Calibri Light" w:hAnsi="Calibri Light"/>
                <w:sz w:val="15"/>
                <w:szCs w:val="15"/>
              </w:rPr>
              <w:t>Ćwiczenia specjalistyczne - magisterskie (CM)</w:t>
            </w:r>
          </w:p>
        </w:tc>
        <w:tc>
          <w:tcPr>
            <w:tcW w:w="426" w:type="dxa"/>
            <w:textDirection w:val="btLr"/>
          </w:tcPr>
          <w:p w:rsidR="00BD1099" w:rsidRPr="00B61163" w:rsidRDefault="00BD1099" w:rsidP="00BA2B32">
            <w:pPr>
              <w:spacing w:after="0" w:line="240" w:lineRule="auto"/>
              <w:ind w:left="113" w:right="113"/>
              <w:rPr>
                <w:rFonts w:ascii="Calibri Light" w:hAnsi="Calibri Light"/>
                <w:sz w:val="15"/>
                <w:szCs w:val="15"/>
              </w:rPr>
            </w:pPr>
            <w:r w:rsidRPr="00B61163">
              <w:rPr>
                <w:rFonts w:ascii="Calibri Light" w:hAnsi="Calibri Light"/>
                <w:sz w:val="15"/>
                <w:szCs w:val="15"/>
              </w:rPr>
              <w:t>Lektoraty (LE)</w:t>
            </w:r>
          </w:p>
        </w:tc>
        <w:tc>
          <w:tcPr>
            <w:tcW w:w="708" w:type="dxa"/>
            <w:textDirection w:val="btLr"/>
          </w:tcPr>
          <w:p w:rsidR="00BD1099" w:rsidRPr="00B61163" w:rsidRDefault="00BD1099" w:rsidP="00BA2B32">
            <w:pPr>
              <w:spacing w:after="0" w:line="240" w:lineRule="auto"/>
              <w:ind w:left="113" w:right="113"/>
              <w:rPr>
                <w:rFonts w:ascii="Calibri Light" w:hAnsi="Calibri Light"/>
                <w:sz w:val="15"/>
                <w:szCs w:val="15"/>
              </w:rPr>
            </w:pPr>
            <w:r w:rsidRPr="00B61163">
              <w:rPr>
                <w:rFonts w:ascii="Calibri Light" w:hAnsi="Calibri Light"/>
                <w:sz w:val="15"/>
                <w:szCs w:val="15"/>
              </w:rPr>
              <w:t>Zajęcia wychowania fizycznego-obowiązkowe  (WF)</w:t>
            </w:r>
          </w:p>
        </w:tc>
        <w:tc>
          <w:tcPr>
            <w:tcW w:w="567" w:type="dxa"/>
            <w:gridSpan w:val="2"/>
            <w:textDirection w:val="btLr"/>
          </w:tcPr>
          <w:p w:rsidR="00BD1099" w:rsidRPr="00B61163" w:rsidRDefault="00BD1099" w:rsidP="00BA2B32">
            <w:pPr>
              <w:spacing w:after="0" w:line="240" w:lineRule="auto"/>
              <w:ind w:left="113" w:right="113"/>
              <w:rPr>
                <w:rFonts w:ascii="Calibri Light" w:hAnsi="Calibri Light"/>
                <w:sz w:val="15"/>
                <w:szCs w:val="15"/>
              </w:rPr>
            </w:pPr>
            <w:r w:rsidRPr="00B61163">
              <w:rPr>
                <w:rFonts w:ascii="Calibri Light" w:hAnsi="Calibri Light"/>
                <w:sz w:val="15"/>
                <w:szCs w:val="15"/>
              </w:rPr>
              <w:t>Praktyki zawodowe (PZ)</w:t>
            </w:r>
          </w:p>
        </w:tc>
        <w:tc>
          <w:tcPr>
            <w:tcW w:w="567" w:type="dxa"/>
            <w:textDirection w:val="btLr"/>
          </w:tcPr>
          <w:p w:rsidR="00BD1099" w:rsidRPr="00B61163" w:rsidRDefault="00BD1099" w:rsidP="00BA2B32">
            <w:pPr>
              <w:spacing w:after="0" w:line="240" w:lineRule="auto"/>
              <w:ind w:left="113" w:right="113"/>
              <w:rPr>
                <w:rFonts w:ascii="Calibri Light" w:hAnsi="Calibri Light"/>
                <w:sz w:val="15"/>
                <w:szCs w:val="15"/>
              </w:rPr>
            </w:pPr>
            <w:r w:rsidRPr="00B61163">
              <w:rPr>
                <w:rFonts w:ascii="Calibri Light" w:hAnsi="Calibri Light"/>
                <w:sz w:val="15"/>
                <w:szCs w:val="15"/>
              </w:rPr>
              <w:t>Samokształcenie (Czas pracy własnej studenta)</w:t>
            </w:r>
          </w:p>
        </w:tc>
        <w:tc>
          <w:tcPr>
            <w:tcW w:w="568" w:type="dxa"/>
            <w:gridSpan w:val="2"/>
            <w:textDirection w:val="btLr"/>
          </w:tcPr>
          <w:p w:rsidR="00BD1099" w:rsidRPr="00B61163" w:rsidRDefault="00BD1099" w:rsidP="00BA2B32">
            <w:pPr>
              <w:spacing w:after="0" w:line="240" w:lineRule="auto"/>
              <w:ind w:left="113" w:right="113"/>
              <w:rPr>
                <w:rFonts w:ascii="Calibri Light" w:hAnsi="Calibri Light"/>
                <w:sz w:val="15"/>
                <w:szCs w:val="15"/>
              </w:rPr>
            </w:pPr>
            <w:r w:rsidRPr="00B61163">
              <w:rPr>
                <w:rFonts w:ascii="Calibri Light" w:hAnsi="Calibri Light"/>
                <w:sz w:val="15"/>
                <w:szCs w:val="15"/>
              </w:rPr>
              <w:t>E-learning (EL)</w:t>
            </w:r>
          </w:p>
        </w:tc>
      </w:tr>
      <w:tr w:rsidR="00B6026F" w:rsidRPr="00B61163" w:rsidTr="00425A06">
        <w:trPr>
          <w:gridAfter w:val="1"/>
          <w:wAfter w:w="171" w:type="dxa"/>
          <w:trHeight w:val="522"/>
        </w:trPr>
        <w:tc>
          <w:tcPr>
            <w:tcW w:w="9469" w:type="dxa"/>
            <w:gridSpan w:val="21"/>
          </w:tcPr>
          <w:p w:rsidR="00B6026F" w:rsidRPr="00B61163" w:rsidRDefault="00B6026F" w:rsidP="00BA2B32">
            <w:pPr>
              <w:spacing w:after="0" w:line="240" w:lineRule="auto"/>
              <w:rPr>
                <w:rFonts w:ascii="Calibri Light" w:hAnsi="Calibri Light"/>
                <w:b/>
                <w:sz w:val="10"/>
                <w:szCs w:val="10"/>
              </w:rPr>
            </w:pPr>
          </w:p>
          <w:p w:rsidR="00B6026F" w:rsidRPr="00B61163" w:rsidRDefault="00B6026F" w:rsidP="00BA2B32">
            <w:pPr>
              <w:spacing w:after="0" w:line="240" w:lineRule="auto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/>
                <w:b/>
              </w:rPr>
              <w:t>Semestr zimowy:</w:t>
            </w:r>
          </w:p>
        </w:tc>
      </w:tr>
      <w:tr w:rsidR="000E4F38" w:rsidRPr="00B61163" w:rsidTr="00B26BF1">
        <w:trPr>
          <w:gridAfter w:val="1"/>
          <w:wAfter w:w="171" w:type="dxa"/>
          <w:trHeight w:val="546"/>
        </w:trPr>
        <w:tc>
          <w:tcPr>
            <w:tcW w:w="1814" w:type="dxa"/>
            <w:gridSpan w:val="3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b/>
              </w:rPr>
            </w:pPr>
          </w:p>
        </w:tc>
        <w:tc>
          <w:tcPr>
            <w:tcW w:w="425" w:type="dxa"/>
            <w:textDirection w:val="btLr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b/>
              </w:rPr>
            </w:pPr>
          </w:p>
        </w:tc>
        <w:tc>
          <w:tcPr>
            <w:tcW w:w="425" w:type="dxa"/>
            <w:textDirection w:val="btLr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b/>
              </w:rPr>
            </w:pPr>
          </w:p>
        </w:tc>
        <w:tc>
          <w:tcPr>
            <w:tcW w:w="567" w:type="dxa"/>
            <w:gridSpan w:val="2"/>
            <w:textDirection w:val="btLr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b/>
              </w:rPr>
            </w:pPr>
          </w:p>
        </w:tc>
        <w:tc>
          <w:tcPr>
            <w:tcW w:w="567" w:type="dxa"/>
            <w:textDirection w:val="btLr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b/>
              </w:rPr>
            </w:pPr>
          </w:p>
        </w:tc>
        <w:tc>
          <w:tcPr>
            <w:tcW w:w="567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b/>
              </w:rPr>
            </w:pPr>
          </w:p>
        </w:tc>
        <w:tc>
          <w:tcPr>
            <w:tcW w:w="567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b/>
              </w:rPr>
            </w:pPr>
          </w:p>
        </w:tc>
        <w:tc>
          <w:tcPr>
            <w:tcW w:w="567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</w:rPr>
            </w:pPr>
          </w:p>
        </w:tc>
        <w:tc>
          <w:tcPr>
            <w:tcW w:w="567" w:type="dxa"/>
            <w:gridSpan w:val="2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</w:rPr>
            </w:pPr>
          </w:p>
        </w:tc>
        <w:tc>
          <w:tcPr>
            <w:tcW w:w="567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</w:rPr>
            </w:pPr>
          </w:p>
        </w:tc>
        <w:tc>
          <w:tcPr>
            <w:tcW w:w="426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</w:rPr>
            </w:pPr>
          </w:p>
        </w:tc>
        <w:tc>
          <w:tcPr>
            <w:tcW w:w="708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</w:rPr>
            </w:pPr>
          </w:p>
        </w:tc>
        <w:tc>
          <w:tcPr>
            <w:tcW w:w="567" w:type="dxa"/>
            <w:gridSpan w:val="2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</w:rPr>
            </w:pPr>
          </w:p>
        </w:tc>
        <w:tc>
          <w:tcPr>
            <w:tcW w:w="567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</w:rPr>
            </w:pPr>
          </w:p>
        </w:tc>
        <w:tc>
          <w:tcPr>
            <w:tcW w:w="568" w:type="dxa"/>
            <w:gridSpan w:val="2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</w:rPr>
            </w:pPr>
          </w:p>
        </w:tc>
      </w:tr>
      <w:tr w:rsidR="000E4F38" w:rsidRPr="00B61163" w:rsidTr="00B26BF1">
        <w:trPr>
          <w:gridAfter w:val="1"/>
          <w:wAfter w:w="171" w:type="dxa"/>
          <w:trHeight w:val="546"/>
        </w:trPr>
        <w:tc>
          <w:tcPr>
            <w:tcW w:w="1814" w:type="dxa"/>
            <w:gridSpan w:val="3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b/>
              </w:rPr>
            </w:pPr>
          </w:p>
        </w:tc>
        <w:tc>
          <w:tcPr>
            <w:tcW w:w="425" w:type="dxa"/>
            <w:textDirection w:val="btLr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b/>
              </w:rPr>
            </w:pPr>
          </w:p>
        </w:tc>
        <w:tc>
          <w:tcPr>
            <w:tcW w:w="425" w:type="dxa"/>
            <w:textDirection w:val="btLr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b/>
              </w:rPr>
            </w:pPr>
          </w:p>
        </w:tc>
        <w:tc>
          <w:tcPr>
            <w:tcW w:w="567" w:type="dxa"/>
            <w:gridSpan w:val="2"/>
            <w:textDirection w:val="btLr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b/>
              </w:rPr>
            </w:pPr>
          </w:p>
        </w:tc>
        <w:tc>
          <w:tcPr>
            <w:tcW w:w="567" w:type="dxa"/>
            <w:textDirection w:val="btLr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b/>
              </w:rPr>
            </w:pPr>
          </w:p>
        </w:tc>
        <w:tc>
          <w:tcPr>
            <w:tcW w:w="567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b/>
              </w:rPr>
            </w:pPr>
          </w:p>
        </w:tc>
        <w:tc>
          <w:tcPr>
            <w:tcW w:w="567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b/>
              </w:rPr>
            </w:pPr>
          </w:p>
        </w:tc>
        <w:tc>
          <w:tcPr>
            <w:tcW w:w="567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</w:rPr>
            </w:pPr>
          </w:p>
        </w:tc>
        <w:tc>
          <w:tcPr>
            <w:tcW w:w="567" w:type="dxa"/>
            <w:gridSpan w:val="2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</w:rPr>
            </w:pPr>
          </w:p>
        </w:tc>
        <w:tc>
          <w:tcPr>
            <w:tcW w:w="567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</w:rPr>
            </w:pPr>
          </w:p>
        </w:tc>
        <w:tc>
          <w:tcPr>
            <w:tcW w:w="426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</w:rPr>
            </w:pPr>
          </w:p>
        </w:tc>
        <w:tc>
          <w:tcPr>
            <w:tcW w:w="708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</w:rPr>
            </w:pPr>
          </w:p>
        </w:tc>
        <w:tc>
          <w:tcPr>
            <w:tcW w:w="567" w:type="dxa"/>
            <w:gridSpan w:val="2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</w:rPr>
            </w:pPr>
          </w:p>
        </w:tc>
        <w:tc>
          <w:tcPr>
            <w:tcW w:w="567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</w:rPr>
            </w:pPr>
          </w:p>
        </w:tc>
        <w:tc>
          <w:tcPr>
            <w:tcW w:w="568" w:type="dxa"/>
            <w:gridSpan w:val="2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</w:rPr>
            </w:pPr>
          </w:p>
        </w:tc>
      </w:tr>
      <w:tr w:rsidR="00BA2B32" w:rsidRPr="00B61163" w:rsidTr="00425A06">
        <w:trPr>
          <w:gridAfter w:val="1"/>
          <w:wAfter w:w="171" w:type="dxa"/>
          <w:trHeight w:val="410"/>
        </w:trPr>
        <w:tc>
          <w:tcPr>
            <w:tcW w:w="9469" w:type="dxa"/>
            <w:gridSpan w:val="21"/>
          </w:tcPr>
          <w:p w:rsidR="00B6026F" w:rsidRPr="00B61163" w:rsidRDefault="00B6026F" w:rsidP="00BA2B32">
            <w:pPr>
              <w:spacing w:after="0" w:line="240" w:lineRule="auto"/>
              <w:rPr>
                <w:rFonts w:ascii="Calibri Light" w:hAnsi="Calibri Light"/>
                <w:b/>
                <w:sz w:val="10"/>
                <w:szCs w:val="10"/>
              </w:rPr>
            </w:pPr>
          </w:p>
          <w:p w:rsidR="00BA2B32" w:rsidRPr="00B61163" w:rsidRDefault="00BA2B32" w:rsidP="00BA2B32">
            <w:pPr>
              <w:spacing w:after="0" w:line="240" w:lineRule="auto"/>
              <w:rPr>
                <w:rFonts w:ascii="Calibri Light" w:hAnsi="Calibri Light"/>
                <w:b/>
              </w:rPr>
            </w:pPr>
            <w:r w:rsidRPr="00B61163">
              <w:rPr>
                <w:rFonts w:ascii="Calibri Light" w:hAnsi="Calibri Light"/>
                <w:b/>
              </w:rPr>
              <w:t>Semestr letni</w:t>
            </w:r>
          </w:p>
        </w:tc>
      </w:tr>
      <w:tr w:rsidR="000E4F38" w:rsidRPr="00B61163" w:rsidTr="00B26BF1">
        <w:trPr>
          <w:gridAfter w:val="1"/>
          <w:wAfter w:w="171" w:type="dxa"/>
          <w:trHeight w:val="546"/>
        </w:trPr>
        <w:tc>
          <w:tcPr>
            <w:tcW w:w="1814" w:type="dxa"/>
            <w:gridSpan w:val="3"/>
          </w:tcPr>
          <w:p w:rsidR="000E4F38" w:rsidRPr="00B61163" w:rsidRDefault="00176049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  <w:r>
              <w:rPr>
                <w:rFonts w:ascii="Calibri Light" w:hAnsi="Calibri Light"/>
                <w:sz w:val="16"/>
                <w:szCs w:val="16"/>
              </w:rPr>
              <w:t>Katedra i Zakład Stomatologii Zachowawczej i Dziecięcej</w:t>
            </w:r>
          </w:p>
        </w:tc>
        <w:tc>
          <w:tcPr>
            <w:tcW w:w="425" w:type="dxa"/>
          </w:tcPr>
          <w:p w:rsidR="000E4F38" w:rsidRPr="00B61163" w:rsidRDefault="00176049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  <w:r>
              <w:rPr>
                <w:rFonts w:ascii="Calibri Light" w:hAnsi="Calibri Light"/>
                <w:sz w:val="16"/>
                <w:szCs w:val="16"/>
              </w:rPr>
              <w:t>0</w:t>
            </w:r>
          </w:p>
        </w:tc>
        <w:tc>
          <w:tcPr>
            <w:tcW w:w="425" w:type="dxa"/>
          </w:tcPr>
          <w:p w:rsidR="000E4F38" w:rsidRPr="00B61163" w:rsidRDefault="00176049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  <w:r>
              <w:rPr>
                <w:rFonts w:ascii="Calibri Light" w:hAnsi="Calibri Light"/>
                <w:sz w:val="16"/>
                <w:szCs w:val="16"/>
              </w:rPr>
              <w:t>15</w:t>
            </w:r>
          </w:p>
        </w:tc>
        <w:tc>
          <w:tcPr>
            <w:tcW w:w="567" w:type="dxa"/>
            <w:gridSpan w:val="2"/>
          </w:tcPr>
          <w:p w:rsidR="000E4F38" w:rsidRPr="00B61163" w:rsidRDefault="00176049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  <w:r>
              <w:rPr>
                <w:rFonts w:ascii="Calibri Light" w:hAnsi="Calibri Light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0E4F38" w:rsidRPr="00B61163" w:rsidRDefault="00176049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  <w:r>
              <w:rPr>
                <w:rFonts w:ascii="Calibri Light" w:hAnsi="Calibri Light"/>
                <w:sz w:val="16"/>
                <w:szCs w:val="16"/>
              </w:rPr>
              <w:t>60</w:t>
            </w:r>
          </w:p>
        </w:tc>
        <w:tc>
          <w:tcPr>
            <w:tcW w:w="567" w:type="dxa"/>
          </w:tcPr>
          <w:p w:rsidR="000E4F38" w:rsidRPr="00B61163" w:rsidRDefault="00176049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  <w:r>
              <w:rPr>
                <w:rFonts w:ascii="Calibri Light" w:hAnsi="Calibri Light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0E4F38" w:rsidRPr="00B61163" w:rsidRDefault="00176049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  <w:r>
              <w:rPr>
                <w:rFonts w:ascii="Calibri Light" w:hAnsi="Calibri Light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0E4F38" w:rsidRPr="00B61163" w:rsidRDefault="00176049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  <w:r>
              <w:rPr>
                <w:rFonts w:ascii="Calibri Light" w:hAnsi="Calibri Light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</w:tcPr>
          <w:p w:rsidR="000E4F38" w:rsidRPr="00B61163" w:rsidRDefault="00176049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  <w:r>
              <w:rPr>
                <w:rFonts w:ascii="Calibri Light" w:hAnsi="Calibri Light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0E4F38" w:rsidRPr="00B61163" w:rsidRDefault="00176049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  <w:r>
              <w:rPr>
                <w:rFonts w:ascii="Calibri Light" w:hAnsi="Calibri Light"/>
                <w:sz w:val="16"/>
                <w:szCs w:val="16"/>
              </w:rPr>
              <w:t>0</w:t>
            </w:r>
          </w:p>
        </w:tc>
        <w:tc>
          <w:tcPr>
            <w:tcW w:w="426" w:type="dxa"/>
          </w:tcPr>
          <w:p w:rsidR="000E4F38" w:rsidRPr="00B61163" w:rsidRDefault="00176049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  <w:r>
              <w:rPr>
                <w:rFonts w:ascii="Calibri Light" w:hAnsi="Calibri Light"/>
                <w:sz w:val="16"/>
                <w:szCs w:val="16"/>
              </w:rPr>
              <w:t>0</w:t>
            </w:r>
          </w:p>
        </w:tc>
        <w:tc>
          <w:tcPr>
            <w:tcW w:w="708" w:type="dxa"/>
          </w:tcPr>
          <w:p w:rsidR="000E4F38" w:rsidRPr="00B61163" w:rsidRDefault="00176049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  <w:r>
              <w:rPr>
                <w:rFonts w:ascii="Calibri Light" w:hAnsi="Calibri Light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</w:tcPr>
          <w:p w:rsidR="000E4F38" w:rsidRPr="00B61163" w:rsidRDefault="00176049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  <w:r>
              <w:rPr>
                <w:rFonts w:ascii="Calibri Light" w:hAnsi="Calibri Light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0E4F38" w:rsidRPr="00B61163" w:rsidRDefault="00176049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  <w:r>
              <w:rPr>
                <w:rFonts w:ascii="Calibri Light" w:hAnsi="Calibri Light"/>
                <w:sz w:val="16"/>
                <w:szCs w:val="16"/>
              </w:rPr>
              <w:t>0</w:t>
            </w:r>
          </w:p>
        </w:tc>
        <w:tc>
          <w:tcPr>
            <w:tcW w:w="568" w:type="dxa"/>
            <w:gridSpan w:val="2"/>
          </w:tcPr>
          <w:p w:rsidR="000E4F38" w:rsidRPr="00B61163" w:rsidRDefault="00176049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  <w:r>
              <w:rPr>
                <w:rFonts w:ascii="Calibri Light" w:hAnsi="Calibri Light"/>
                <w:sz w:val="16"/>
                <w:szCs w:val="16"/>
              </w:rPr>
              <w:t>0</w:t>
            </w:r>
          </w:p>
        </w:tc>
      </w:tr>
      <w:tr w:rsidR="000E4F38" w:rsidRPr="00B61163" w:rsidTr="00B26BF1">
        <w:trPr>
          <w:gridAfter w:val="1"/>
          <w:wAfter w:w="171" w:type="dxa"/>
          <w:trHeight w:val="546"/>
        </w:trPr>
        <w:tc>
          <w:tcPr>
            <w:tcW w:w="1814" w:type="dxa"/>
            <w:gridSpan w:val="3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425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425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  <w:gridSpan w:val="2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  <w:gridSpan w:val="2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426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708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  <w:gridSpan w:val="2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8" w:type="dxa"/>
            <w:gridSpan w:val="2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</w:tr>
      <w:tr w:rsidR="00B6026F" w:rsidRPr="00B61163" w:rsidTr="00425A06">
        <w:trPr>
          <w:gridAfter w:val="1"/>
          <w:wAfter w:w="171" w:type="dxa"/>
          <w:trHeight w:val="546"/>
        </w:trPr>
        <w:tc>
          <w:tcPr>
            <w:tcW w:w="9469" w:type="dxa"/>
            <w:gridSpan w:val="21"/>
          </w:tcPr>
          <w:p w:rsidR="00B6026F" w:rsidRPr="00B61163" w:rsidRDefault="00B6026F" w:rsidP="00BA2B32">
            <w:pPr>
              <w:spacing w:after="0" w:line="240" w:lineRule="auto"/>
              <w:rPr>
                <w:rFonts w:ascii="Calibri Light" w:hAnsi="Calibri Light"/>
                <w:b/>
                <w:sz w:val="10"/>
                <w:szCs w:val="10"/>
              </w:rPr>
            </w:pPr>
          </w:p>
          <w:p w:rsidR="00B6026F" w:rsidRPr="00B61163" w:rsidRDefault="00B6026F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  <w:r w:rsidRPr="00B61163">
              <w:rPr>
                <w:rFonts w:ascii="Calibri Light" w:hAnsi="Calibri Light"/>
                <w:b/>
              </w:rPr>
              <w:t>Razem w roku:</w:t>
            </w:r>
          </w:p>
        </w:tc>
      </w:tr>
      <w:tr w:rsidR="00176049" w:rsidRPr="00B61163" w:rsidTr="00B26BF1">
        <w:trPr>
          <w:gridAfter w:val="1"/>
          <w:wAfter w:w="171" w:type="dxa"/>
          <w:trHeight w:val="546"/>
        </w:trPr>
        <w:tc>
          <w:tcPr>
            <w:tcW w:w="1814" w:type="dxa"/>
            <w:gridSpan w:val="3"/>
          </w:tcPr>
          <w:p w:rsidR="00176049" w:rsidRPr="00B61163" w:rsidRDefault="00176049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  <w:r>
              <w:rPr>
                <w:rFonts w:ascii="Calibri Light" w:hAnsi="Calibri Light"/>
                <w:sz w:val="16"/>
                <w:szCs w:val="16"/>
              </w:rPr>
              <w:t>Katedra i Zakład Stomatologii Zachowawczej i Dziecięcej</w:t>
            </w:r>
          </w:p>
        </w:tc>
        <w:tc>
          <w:tcPr>
            <w:tcW w:w="425" w:type="dxa"/>
          </w:tcPr>
          <w:p w:rsidR="00176049" w:rsidRPr="00B61163" w:rsidRDefault="00176049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  <w:r>
              <w:rPr>
                <w:rFonts w:ascii="Calibri Light" w:hAnsi="Calibri Light"/>
                <w:sz w:val="16"/>
                <w:szCs w:val="16"/>
              </w:rPr>
              <w:t>0</w:t>
            </w:r>
          </w:p>
        </w:tc>
        <w:tc>
          <w:tcPr>
            <w:tcW w:w="425" w:type="dxa"/>
          </w:tcPr>
          <w:p w:rsidR="00176049" w:rsidRPr="00B61163" w:rsidRDefault="00176049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  <w:r>
              <w:rPr>
                <w:rFonts w:ascii="Calibri Light" w:hAnsi="Calibri Light"/>
                <w:sz w:val="16"/>
                <w:szCs w:val="16"/>
              </w:rPr>
              <w:t>15</w:t>
            </w:r>
          </w:p>
        </w:tc>
        <w:tc>
          <w:tcPr>
            <w:tcW w:w="567" w:type="dxa"/>
            <w:gridSpan w:val="2"/>
          </w:tcPr>
          <w:p w:rsidR="00176049" w:rsidRPr="00B61163" w:rsidRDefault="00176049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  <w:r>
              <w:rPr>
                <w:rFonts w:ascii="Calibri Light" w:hAnsi="Calibri Light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176049" w:rsidRPr="00B61163" w:rsidRDefault="00176049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  <w:r>
              <w:rPr>
                <w:rFonts w:ascii="Calibri Light" w:hAnsi="Calibri Light"/>
                <w:sz w:val="16"/>
                <w:szCs w:val="16"/>
              </w:rPr>
              <w:t>60</w:t>
            </w:r>
          </w:p>
        </w:tc>
        <w:tc>
          <w:tcPr>
            <w:tcW w:w="567" w:type="dxa"/>
          </w:tcPr>
          <w:p w:rsidR="00176049" w:rsidRPr="00B61163" w:rsidRDefault="00176049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  <w:r>
              <w:rPr>
                <w:rFonts w:ascii="Calibri Light" w:hAnsi="Calibri Light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176049" w:rsidRPr="00B61163" w:rsidRDefault="00176049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  <w:r>
              <w:rPr>
                <w:rFonts w:ascii="Calibri Light" w:hAnsi="Calibri Light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176049" w:rsidRPr="00B61163" w:rsidRDefault="00176049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  <w:r>
              <w:rPr>
                <w:rFonts w:ascii="Calibri Light" w:hAnsi="Calibri Light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</w:tcPr>
          <w:p w:rsidR="00176049" w:rsidRPr="00B61163" w:rsidRDefault="00176049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  <w:r>
              <w:rPr>
                <w:rFonts w:ascii="Calibri Light" w:hAnsi="Calibri Light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176049" w:rsidRPr="00B61163" w:rsidRDefault="00176049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  <w:r>
              <w:rPr>
                <w:rFonts w:ascii="Calibri Light" w:hAnsi="Calibri Light"/>
                <w:sz w:val="16"/>
                <w:szCs w:val="16"/>
              </w:rPr>
              <w:t>0</w:t>
            </w:r>
          </w:p>
        </w:tc>
        <w:tc>
          <w:tcPr>
            <w:tcW w:w="426" w:type="dxa"/>
          </w:tcPr>
          <w:p w:rsidR="00176049" w:rsidRPr="00B61163" w:rsidRDefault="00176049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  <w:r>
              <w:rPr>
                <w:rFonts w:ascii="Calibri Light" w:hAnsi="Calibri Light"/>
                <w:sz w:val="16"/>
                <w:szCs w:val="16"/>
              </w:rPr>
              <w:t>0</w:t>
            </w:r>
          </w:p>
        </w:tc>
        <w:tc>
          <w:tcPr>
            <w:tcW w:w="708" w:type="dxa"/>
          </w:tcPr>
          <w:p w:rsidR="00176049" w:rsidRPr="00B61163" w:rsidRDefault="00176049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  <w:r>
              <w:rPr>
                <w:rFonts w:ascii="Calibri Light" w:hAnsi="Calibri Light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</w:tcPr>
          <w:p w:rsidR="00176049" w:rsidRPr="00B61163" w:rsidRDefault="00176049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  <w:r>
              <w:rPr>
                <w:rFonts w:ascii="Calibri Light" w:hAnsi="Calibri Light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176049" w:rsidRPr="00B61163" w:rsidRDefault="00176049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  <w:r>
              <w:rPr>
                <w:rFonts w:ascii="Calibri Light" w:hAnsi="Calibri Light"/>
                <w:sz w:val="16"/>
                <w:szCs w:val="16"/>
              </w:rPr>
              <w:t>0</w:t>
            </w:r>
          </w:p>
        </w:tc>
        <w:tc>
          <w:tcPr>
            <w:tcW w:w="568" w:type="dxa"/>
            <w:gridSpan w:val="2"/>
          </w:tcPr>
          <w:p w:rsidR="00176049" w:rsidRPr="00B61163" w:rsidRDefault="00176049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  <w:r>
              <w:rPr>
                <w:rFonts w:ascii="Calibri Light" w:hAnsi="Calibri Light"/>
                <w:sz w:val="16"/>
                <w:szCs w:val="16"/>
              </w:rPr>
              <w:t>0</w:t>
            </w:r>
          </w:p>
        </w:tc>
      </w:tr>
      <w:tr w:rsidR="00176049" w:rsidRPr="00B61163" w:rsidTr="00B26BF1">
        <w:trPr>
          <w:gridAfter w:val="1"/>
          <w:wAfter w:w="171" w:type="dxa"/>
          <w:trHeight w:val="546"/>
        </w:trPr>
        <w:tc>
          <w:tcPr>
            <w:tcW w:w="1814" w:type="dxa"/>
            <w:gridSpan w:val="3"/>
          </w:tcPr>
          <w:p w:rsidR="00176049" w:rsidRPr="00B61163" w:rsidRDefault="00176049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425" w:type="dxa"/>
          </w:tcPr>
          <w:p w:rsidR="00176049" w:rsidRPr="00B61163" w:rsidRDefault="00176049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425" w:type="dxa"/>
          </w:tcPr>
          <w:p w:rsidR="00176049" w:rsidRPr="00B61163" w:rsidRDefault="00176049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  <w:gridSpan w:val="2"/>
          </w:tcPr>
          <w:p w:rsidR="00176049" w:rsidRPr="00B61163" w:rsidRDefault="00176049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176049" w:rsidRPr="00B61163" w:rsidRDefault="00176049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176049" w:rsidRPr="00B61163" w:rsidRDefault="00176049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176049" w:rsidRPr="00B61163" w:rsidRDefault="00176049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176049" w:rsidRPr="00B61163" w:rsidRDefault="00176049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  <w:gridSpan w:val="2"/>
          </w:tcPr>
          <w:p w:rsidR="00176049" w:rsidRPr="00B61163" w:rsidRDefault="00176049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176049" w:rsidRPr="00B61163" w:rsidRDefault="00176049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426" w:type="dxa"/>
          </w:tcPr>
          <w:p w:rsidR="00176049" w:rsidRPr="00B61163" w:rsidRDefault="00176049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708" w:type="dxa"/>
          </w:tcPr>
          <w:p w:rsidR="00176049" w:rsidRPr="00B61163" w:rsidRDefault="00176049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  <w:gridSpan w:val="2"/>
          </w:tcPr>
          <w:p w:rsidR="00176049" w:rsidRPr="00B61163" w:rsidRDefault="00176049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176049" w:rsidRPr="00B61163" w:rsidRDefault="00176049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8" w:type="dxa"/>
            <w:gridSpan w:val="2"/>
          </w:tcPr>
          <w:p w:rsidR="00176049" w:rsidRPr="00B61163" w:rsidRDefault="00176049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</w:tr>
      <w:tr w:rsidR="00BA2B32" w:rsidRPr="00B61163" w:rsidTr="00425A06">
        <w:trPr>
          <w:gridAfter w:val="1"/>
          <w:wAfter w:w="171" w:type="dxa"/>
        </w:trPr>
        <w:tc>
          <w:tcPr>
            <w:tcW w:w="9469" w:type="dxa"/>
            <w:gridSpan w:val="21"/>
          </w:tcPr>
          <w:p w:rsidR="00EF0D47" w:rsidRPr="00B61163" w:rsidRDefault="00EF0D47" w:rsidP="00EF0D47">
            <w:pPr>
              <w:spacing w:after="0" w:line="240" w:lineRule="auto"/>
              <w:rPr>
                <w:rFonts w:ascii="Calibri Light" w:hAnsi="Calibri Light"/>
                <w:b/>
              </w:rPr>
            </w:pPr>
            <w:r w:rsidRPr="00B61163">
              <w:rPr>
                <w:rFonts w:ascii="Calibri Light" w:hAnsi="Calibri Light"/>
                <w:b/>
              </w:rPr>
              <w:t xml:space="preserve">Cele kształcenia: </w:t>
            </w:r>
            <w:r w:rsidRPr="00B61163">
              <w:rPr>
                <w:rFonts w:ascii="Calibri Light" w:hAnsi="Calibri Light"/>
              </w:rPr>
              <w:t>(max. 6 pozycji)</w:t>
            </w:r>
          </w:p>
          <w:p w:rsidR="00176049" w:rsidRDefault="00EF0D47" w:rsidP="00176049">
            <w:pPr>
              <w:spacing w:after="0"/>
              <w:rPr>
                <w:b/>
                <w:bCs/>
                <w:sz w:val="24"/>
                <w:szCs w:val="24"/>
              </w:rPr>
            </w:pPr>
            <w:r w:rsidRPr="00B61163">
              <w:rPr>
                <w:rFonts w:ascii="Calibri Light" w:hAnsi="Calibri Light"/>
                <w:b/>
              </w:rPr>
              <w:t xml:space="preserve"> </w:t>
            </w:r>
            <w:r w:rsidR="00176049">
              <w:rPr>
                <w:b/>
                <w:bCs/>
                <w:sz w:val="24"/>
                <w:szCs w:val="24"/>
              </w:rPr>
              <w:t>C.1 Zapoznanie studentów z wiedzą teoretyczną i praktyczną w zakresie leczenia kanałowego (</w:t>
            </w:r>
            <w:proofErr w:type="spellStart"/>
            <w:r w:rsidR="00176049">
              <w:rPr>
                <w:b/>
                <w:bCs/>
                <w:sz w:val="24"/>
                <w:szCs w:val="24"/>
              </w:rPr>
              <w:t>endodontycznego</w:t>
            </w:r>
            <w:proofErr w:type="spellEnd"/>
            <w:r w:rsidR="00176049">
              <w:rPr>
                <w:b/>
                <w:bCs/>
                <w:sz w:val="24"/>
                <w:szCs w:val="24"/>
              </w:rPr>
              <w:t xml:space="preserve">)zębów na modelu. </w:t>
            </w:r>
          </w:p>
          <w:p w:rsidR="00BA2B32" w:rsidRPr="00176049" w:rsidRDefault="00176049" w:rsidP="00176049">
            <w:pPr>
              <w:spacing w:after="0" w:line="240" w:lineRule="auto"/>
              <w:rPr>
                <w:rFonts w:ascii="Calibri Light" w:hAnsi="Calibri Light"/>
              </w:rPr>
            </w:pPr>
            <w:r>
              <w:rPr>
                <w:b/>
                <w:bCs/>
                <w:sz w:val="24"/>
                <w:szCs w:val="24"/>
              </w:rPr>
              <w:t xml:space="preserve">C.2 Nabycie umiejętności leczenia </w:t>
            </w:r>
            <w:proofErr w:type="spellStart"/>
            <w:r>
              <w:rPr>
                <w:b/>
                <w:bCs/>
                <w:sz w:val="24"/>
                <w:szCs w:val="24"/>
              </w:rPr>
              <w:t>endodotycznego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zębów.</w:t>
            </w:r>
          </w:p>
        </w:tc>
      </w:tr>
      <w:tr w:rsidR="00EF0D47" w:rsidRPr="00B61163" w:rsidTr="00425A06">
        <w:trPr>
          <w:gridAfter w:val="1"/>
          <w:wAfter w:w="171" w:type="dxa"/>
        </w:trPr>
        <w:tc>
          <w:tcPr>
            <w:tcW w:w="9469" w:type="dxa"/>
            <w:gridSpan w:val="21"/>
          </w:tcPr>
          <w:p w:rsidR="00EF0D47" w:rsidRPr="00B61163" w:rsidRDefault="00EF0D47" w:rsidP="00EF0D47">
            <w:pPr>
              <w:spacing w:after="0"/>
              <w:jc w:val="center"/>
              <w:rPr>
                <w:rFonts w:ascii="Calibri Light" w:hAnsi="Calibri Light"/>
                <w:b/>
              </w:rPr>
            </w:pPr>
            <w:r w:rsidRPr="00B61163">
              <w:rPr>
                <w:rFonts w:ascii="Calibri Light" w:hAnsi="Calibri Light"/>
                <w:b/>
              </w:rPr>
              <w:t>Macierz efektów kształcenia dla modułu/przedmiotu w odniesieniu do metod weryfikacji zamierzonych efektów kształcenia oraz formy realizacji zajęć:</w:t>
            </w:r>
          </w:p>
        </w:tc>
      </w:tr>
      <w:tr w:rsidR="00D151D6" w:rsidRPr="00B61163" w:rsidTr="00B26BF1">
        <w:trPr>
          <w:gridAfter w:val="1"/>
          <w:wAfter w:w="171" w:type="dxa"/>
        </w:trPr>
        <w:tc>
          <w:tcPr>
            <w:tcW w:w="1530" w:type="dxa"/>
            <w:gridSpan w:val="2"/>
            <w:vAlign w:val="center"/>
          </w:tcPr>
          <w:p w:rsidR="00BA2B32" w:rsidRPr="00B61163" w:rsidRDefault="00BA2B32" w:rsidP="00BA2B32">
            <w:pPr>
              <w:spacing w:after="0"/>
              <w:rPr>
                <w:rFonts w:ascii="Calibri Light" w:hAnsi="Calibri Light"/>
                <w:sz w:val="18"/>
                <w:szCs w:val="18"/>
              </w:rPr>
            </w:pPr>
            <w:r w:rsidRPr="00B61163">
              <w:rPr>
                <w:rFonts w:ascii="Calibri Light" w:hAnsi="Calibri Light"/>
                <w:sz w:val="18"/>
                <w:szCs w:val="18"/>
              </w:rPr>
              <w:t>Numer efektu kształcenia przedmiotowego</w:t>
            </w:r>
          </w:p>
          <w:p w:rsidR="00BA2B32" w:rsidRPr="00B61163" w:rsidRDefault="00BA2B32" w:rsidP="00BA2B32">
            <w:pPr>
              <w:spacing w:after="0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vAlign w:val="center"/>
          </w:tcPr>
          <w:p w:rsidR="00BA2B32" w:rsidRPr="00B61163" w:rsidRDefault="00BA2B32" w:rsidP="00BA2B32">
            <w:pPr>
              <w:spacing w:after="0"/>
              <w:rPr>
                <w:rFonts w:ascii="Calibri Light" w:hAnsi="Calibri Light"/>
                <w:sz w:val="18"/>
                <w:szCs w:val="18"/>
              </w:rPr>
            </w:pPr>
            <w:r w:rsidRPr="00B61163">
              <w:rPr>
                <w:rFonts w:ascii="Calibri Light" w:hAnsi="Calibri Light"/>
                <w:sz w:val="18"/>
                <w:szCs w:val="18"/>
              </w:rPr>
              <w:t>Numer efektu kształcenia kierunkowego</w:t>
            </w:r>
          </w:p>
        </w:tc>
        <w:tc>
          <w:tcPr>
            <w:tcW w:w="3260" w:type="dxa"/>
            <w:gridSpan w:val="7"/>
            <w:vAlign w:val="center"/>
          </w:tcPr>
          <w:p w:rsidR="00BA2B32" w:rsidRPr="00B61163" w:rsidRDefault="00BA2B32" w:rsidP="00BA2B32">
            <w:pPr>
              <w:spacing w:after="0"/>
              <w:rPr>
                <w:rFonts w:ascii="Calibri Light" w:hAnsi="Calibri Light"/>
                <w:sz w:val="18"/>
                <w:szCs w:val="18"/>
              </w:rPr>
            </w:pPr>
            <w:r w:rsidRPr="00B61163">
              <w:rPr>
                <w:rFonts w:ascii="Calibri Light" w:hAnsi="Calibri Light"/>
                <w:sz w:val="18"/>
                <w:szCs w:val="18"/>
              </w:rPr>
              <w:t xml:space="preserve">Student, który zaliczy moduł/przedmiot </w:t>
            </w:r>
          </w:p>
          <w:p w:rsidR="00BA2B32" w:rsidRPr="00B61163" w:rsidRDefault="00BA2B32" w:rsidP="00BA2B32">
            <w:pPr>
              <w:spacing w:after="0"/>
              <w:rPr>
                <w:rFonts w:ascii="Calibri Light" w:hAnsi="Calibri Light"/>
                <w:sz w:val="18"/>
                <w:szCs w:val="18"/>
              </w:rPr>
            </w:pPr>
            <w:r w:rsidRPr="00B61163">
              <w:rPr>
                <w:rFonts w:ascii="Calibri Light" w:hAnsi="Calibri Light"/>
                <w:sz w:val="18"/>
                <w:szCs w:val="18"/>
              </w:rPr>
              <w:t>wie/umie/potrafi</w:t>
            </w:r>
          </w:p>
        </w:tc>
        <w:tc>
          <w:tcPr>
            <w:tcW w:w="1985" w:type="dxa"/>
            <w:gridSpan w:val="4"/>
            <w:vAlign w:val="center"/>
          </w:tcPr>
          <w:p w:rsidR="00BA2B32" w:rsidRPr="00B61163" w:rsidRDefault="00BA2B32" w:rsidP="00BA2B32">
            <w:pPr>
              <w:spacing w:after="0"/>
              <w:rPr>
                <w:rFonts w:ascii="Calibri Light" w:hAnsi="Calibri Light"/>
                <w:sz w:val="18"/>
                <w:szCs w:val="18"/>
              </w:rPr>
            </w:pPr>
            <w:r w:rsidRPr="00B61163">
              <w:rPr>
                <w:rFonts w:ascii="Calibri Light" w:hAnsi="Calibri Light"/>
                <w:sz w:val="18"/>
                <w:szCs w:val="18"/>
              </w:rPr>
              <w:t>Metody weryfikacji osiągnięcia zamierzonych efektów kształcenia (formujące i podsumowujące)</w:t>
            </w:r>
          </w:p>
        </w:tc>
        <w:tc>
          <w:tcPr>
            <w:tcW w:w="1418" w:type="dxa"/>
            <w:gridSpan w:val="4"/>
            <w:vAlign w:val="center"/>
          </w:tcPr>
          <w:p w:rsidR="00BA2B32" w:rsidRPr="00B61163" w:rsidRDefault="00BA2B32" w:rsidP="00BA2B32">
            <w:pPr>
              <w:spacing w:after="0"/>
              <w:rPr>
                <w:rFonts w:ascii="Calibri Light" w:hAnsi="Calibri Light"/>
                <w:sz w:val="18"/>
                <w:szCs w:val="18"/>
              </w:rPr>
            </w:pPr>
            <w:r w:rsidRPr="00B61163">
              <w:rPr>
                <w:rFonts w:ascii="Calibri Light" w:hAnsi="Calibri Light"/>
                <w:sz w:val="18"/>
                <w:szCs w:val="18"/>
              </w:rPr>
              <w:t>Forma zajęć dydaktycznych</w:t>
            </w:r>
          </w:p>
          <w:p w:rsidR="00BA2B32" w:rsidRPr="00B61163" w:rsidRDefault="00BA2B32" w:rsidP="00BA2B32">
            <w:pPr>
              <w:spacing w:after="0"/>
              <w:rPr>
                <w:rFonts w:ascii="Calibri Light" w:hAnsi="Calibri Light"/>
                <w:sz w:val="18"/>
                <w:szCs w:val="18"/>
              </w:rPr>
            </w:pPr>
          </w:p>
          <w:p w:rsidR="00BA2B32" w:rsidRPr="00B61163" w:rsidRDefault="00BA2B32" w:rsidP="00BA2B32">
            <w:pPr>
              <w:spacing w:after="0"/>
              <w:rPr>
                <w:rFonts w:ascii="Calibri Light" w:hAnsi="Calibri Light"/>
                <w:i/>
                <w:sz w:val="16"/>
                <w:szCs w:val="16"/>
              </w:rPr>
            </w:pPr>
            <w:r w:rsidRPr="00B61163">
              <w:rPr>
                <w:rFonts w:ascii="Calibri Light" w:hAnsi="Calibri Light"/>
                <w:i/>
                <w:sz w:val="16"/>
                <w:szCs w:val="16"/>
              </w:rPr>
              <w:t>** wpisz symbol</w:t>
            </w:r>
          </w:p>
        </w:tc>
      </w:tr>
      <w:tr w:rsidR="00176049" w:rsidRPr="00B61163" w:rsidTr="00B26BF1">
        <w:trPr>
          <w:gridAfter w:val="1"/>
          <w:wAfter w:w="171" w:type="dxa"/>
        </w:trPr>
        <w:tc>
          <w:tcPr>
            <w:tcW w:w="1530" w:type="dxa"/>
            <w:gridSpan w:val="2"/>
          </w:tcPr>
          <w:p w:rsidR="00176049" w:rsidRPr="00276387" w:rsidRDefault="00176049" w:rsidP="00FB2F46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</w:t>
            </w:r>
            <w:r w:rsidRPr="00276387">
              <w:rPr>
                <w:b/>
                <w:bCs/>
                <w:sz w:val="24"/>
                <w:szCs w:val="24"/>
              </w:rPr>
              <w:t>W 01</w:t>
            </w:r>
          </w:p>
        </w:tc>
        <w:tc>
          <w:tcPr>
            <w:tcW w:w="1276" w:type="dxa"/>
            <w:gridSpan w:val="4"/>
          </w:tcPr>
          <w:p w:rsidR="00176049" w:rsidRPr="00276387" w:rsidRDefault="00176049" w:rsidP="00FB2F46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CW 26</w:t>
            </w:r>
          </w:p>
        </w:tc>
        <w:tc>
          <w:tcPr>
            <w:tcW w:w="3260" w:type="dxa"/>
            <w:gridSpan w:val="7"/>
          </w:tcPr>
          <w:p w:rsidR="00176049" w:rsidRPr="006B58F7" w:rsidRDefault="00176049" w:rsidP="00FB2F46">
            <w:pPr>
              <w:spacing w:after="0"/>
              <w:rPr>
                <w:color w:val="000000"/>
                <w:sz w:val="24"/>
                <w:szCs w:val="24"/>
              </w:rPr>
            </w:pPr>
            <w:r w:rsidRPr="006B58F7">
              <w:rPr>
                <w:color w:val="000000"/>
                <w:sz w:val="24"/>
                <w:szCs w:val="24"/>
              </w:rPr>
              <w:t xml:space="preserve">Definiuje </w:t>
            </w:r>
            <w:proofErr w:type="spellStart"/>
            <w:r>
              <w:rPr>
                <w:color w:val="000000"/>
                <w:sz w:val="24"/>
                <w:szCs w:val="24"/>
              </w:rPr>
              <w:t>endodotium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i choroby miazgi </w:t>
            </w:r>
          </w:p>
        </w:tc>
        <w:tc>
          <w:tcPr>
            <w:tcW w:w="1985" w:type="dxa"/>
            <w:gridSpan w:val="4"/>
          </w:tcPr>
          <w:p w:rsidR="00176049" w:rsidRPr="006B58F7" w:rsidRDefault="00176049" w:rsidP="00FB2F46">
            <w:pPr>
              <w:spacing w:after="0"/>
              <w:rPr>
                <w:color w:val="000000"/>
                <w:sz w:val="24"/>
                <w:szCs w:val="24"/>
              </w:rPr>
            </w:pPr>
            <w:r w:rsidRPr="006B58F7">
              <w:rPr>
                <w:color w:val="000000"/>
                <w:sz w:val="24"/>
                <w:szCs w:val="24"/>
              </w:rPr>
              <w:t>Odpowiedź ustna  (F), test (P) OSCE</w:t>
            </w:r>
          </w:p>
        </w:tc>
        <w:tc>
          <w:tcPr>
            <w:tcW w:w="1418" w:type="dxa"/>
            <w:gridSpan w:val="4"/>
          </w:tcPr>
          <w:p w:rsidR="00176049" w:rsidRPr="006B58F7" w:rsidRDefault="00176049" w:rsidP="00FB2F46">
            <w:pPr>
              <w:spacing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SE,CN </w:t>
            </w:r>
          </w:p>
        </w:tc>
      </w:tr>
      <w:tr w:rsidR="00176049" w:rsidRPr="00B61163" w:rsidTr="00B26BF1">
        <w:trPr>
          <w:gridAfter w:val="1"/>
          <w:wAfter w:w="171" w:type="dxa"/>
        </w:trPr>
        <w:tc>
          <w:tcPr>
            <w:tcW w:w="1530" w:type="dxa"/>
            <w:gridSpan w:val="2"/>
          </w:tcPr>
          <w:p w:rsidR="00176049" w:rsidRDefault="00176049" w:rsidP="00FB2F46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W02</w:t>
            </w:r>
          </w:p>
        </w:tc>
        <w:tc>
          <w:tcPr>
            <w:tcW w:w="1276" w:type="dxa"/>
            <w:gridSpan w:val="4"/>
          </w:tcPr>
          <w:p w:rsidR="00176049" w:rsidRPr="00276387" w:rsidRDefault="00176049" w:rsidP="00FB2F46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CW 26</w:t>
            </w:r>
          </w:p>
        </w:tc>
        <w:tc>
          <w:tcPr>
            <w:tcW w:w="3260" w:type="dxa"/>
            <w:gridSpan w:val="7"/>
          </w:tcPr>
          <w:p w:rsidR="00176049" w:rsidRPr="006B58F7" w:rsidRDefault="00176049" w:rsidP="00FB2F46">
            <w:pPr>
              <w:spacing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Objaśnia diagnostykę i metody leczenia odwracalnych i nieodwracalnych chorób miazgi</w:t>
            </w:r>
          </w:p>
        </w:tc>
        <w:tc>
          <w:tcPr>
            <w:tcW w:w="1985" w:type="dxa"/>
            <w:gridSpan w:val="4"/>
          </w:tcPr>
          <w:p w:rsidR="00176049" w:rsidRPr="006B58F7" w:rsidRDefault="00176049" w:rsidP="00FB2F46">
            <w:pPr>
              <w:spacing w:after="0"/>
              <w:rPr>
                <w:color w:val="000000"/>
                <w:sz w:val="24"/>
                <w:szCs w:val="24"/>
              </w:rPr>
            </w:pPr>
            <w:r w:rsidRPr="006B58F7">
              <w:rPr>
                <w:color w:val="000000"/>
                <w:sz w:val="24"/>
                <w:szCs w:val="24"/>
              </w:rPr>
              <w:t>Odpowiedź ustna, debata,</w:t>
            </w:r>
            <w:r>
              <w:rPr>
                <w:color w:val="000000"/>
                <w:sz w:val="24"/>
                <w:szCs w:val="24"/>
              </w:rPr>
              <w:t xml:space="preserve"> dyskusja</w:t>
            </w:r>
            <w:r w:rsidRPr="006B58F7">
              <w:rPr>
                <w:color w:val="000000"/>
                <w:sz w:val="24"/>
                <w:szCs w:val="24"/>
              </w:rPr>
              <w:t xml:space="preserve"> (F), OSCE, test (P)</w:t>
            </w:r>
          </w:p>
        </w:tc>
        <w:tc>
          <w:tcPr>
            <w:tcW w:w="1418" w:type="dxa"/>
            <w:gridSpan w:val="4"/>
          </w:tcPr>
          <w:p w:rsidR="00176049" w:rsidRPr="006B58F7" w:rsidRDefault="00176049" w:rsidP="00FB2F46">
            <w:pPr>
              <w:spacing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SE,C</w:t>
            </w:r>
            <w:r w:rsidRPr="006B58F7">
              <w:rPr>
                <w:color w:val="000000"/>
                <w:sz w:val="24"/>
                <w:szCs w:val="24"/>
              </w:rPr>
              <w:t>N</w:t>
            </w:r>
          </w:p>
        </w:tc>
      </w:tr>
      <w:tr w:rsidR="00176049" w:rsidRPr="00B61163" w:rsidTr="00B26BF1">
        <w:trPr>
          <w:gridAfter w:val="1"/>
          <w:wAfter w:w="171" w:type="dxa"/>
        </w:trPr>
        <w:tc>
          <w:tcPr>
            <w:tcW w:w="1530" w:type="dxa"/>
            <w:gridSpan w:val="2"/>
          </w:tcPr>
          <w:p w:rsidR="00176049" w:rsidRDefault="00176049" w:rsidP="00FB2F46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W03</w:t>
            </w:r>
          </w:p>
        </w:tc>
        <w:tc>
          <w:tcPr>
            <w:tcW w:w="1276" w:type="dxa"/>
            <w:gridSpan w:val="4"/>
          </w:tcPr>
          <w:p w:rsidR="00176049" w:rsidRPr="00276387" w:rsidRDefault="00176049" w:rsidP="00FB2F46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CW 23</w:t>
            </w:r>
          </w:p>
        </w:tc>
        <w:tc>
          <w:tcPr>
            <w:tcW w:w="3260" w:type="dxa"/>
            <w:gridSpan w:val="7"/>
          </w:tcPr>
          <w:p w:rsidR="00176049" w:rsidRDefault="00176049" w:rsidP="00FB2F46">
            <w:pPr>
              <w:spacing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Zna i opisuje instrumentarium stosowane w </w:t>
            </w:r>
            <w:proofErr w:type="spellStart"/>
            <w:r>
              <w:rPr>
                <w:color w:val="000000"/>
                <w:sz w:val="24"/>
                <w:szCs w:val="24"/>
              </w:rPr>
              <w:t>endodoncji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(narzędzia </w:t>
            </w:r>
            <w:proofErr w:type="spellStart"/>
            <w:r>
              <w:rPr>
                <w:color w:val="000000"/>
                <w:sz w:val="24"/>
                <w:szCs w:val="24"/>
              </w:rPr>
              <w:t>endodontyczne</w:t>
            </w:r>
            <w:proofErr w:type="spellEnd"/>
            <w:r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1985" w:type="dxa"/>
            <w:gridSpan w:val="4"/>
          </w:tcPr>
          <w:p w:rsidR="00176049" w:rsidRPr="006B58F7" w:rsidRDefault="00176049" w:rsidP="00FB2F46">
            <w:pPr>
              <w:spacing w:after="0"/>
              <w:rPr>
                <w:color w:val="000000"/>
                <w:sz w:val="24"/>
                <w:szCs w:val="24"/>
              </w:rPr>
            </w:pPr>
            <w:r w:rsidRPr="006B58F7">
              <w:rPr>
                <w:color w:val="000000"/>
                <w:sz w:val="24"/>
                <w:szCs w:val="24"/>
              </w:rPr>
              <w:t>Odpowiedź ustna  (F), test (P) OSCE</w:t>
            </w:r>
          </w:p>
        </w:tc>
        <w:tc>
          <w:tcPr>
            <w:tcW w:w="1418" w:type="dxa"/>
            <w:gridSpan w:val="4"/>
          </w:tcPr>
          <w:p w:rsidR="00176049" w:rsidRPr="006B58F7" w:rsidRDefault="00176049" w:rsidP="00FB2F46">
            <w:pPr>
              <w:spacing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CN</w:t>
            </w:r>
          </w:p>
        </w:tc>
      </w:tr>
      <w:tr w:rsidR="00176049" w:rsidRPr="00B61163" w:rsidTr="00B26BF1">
        <w:trPr>
          <w:gridAfter w:val="1"/>
          <w:wAfter w:w="171" w:type="dxa"/>
        </w:trPr>
        <w:tc>
          <w:tcPr>
            <w:tcW w:w="1530" w:type="dxa"/>
            <w:gridSpan w:val="2"/>
          </w:tcPr>
          <w:p w:rsidR="00176049" w:rsidRDefault="00176049" w:rsidP="00FB2F46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W04</w:t>
            </w:r>
          </w:p>
        </w:tc>
        <w:tc>
          <w:tcPr>
            <w:tcW w:w="1276" w:type="dxa"/>
            <w:gridSpan w:val="4"/>
          </w:tcPr>
          <w:p w:rsidR="00176049" w:rsidRPr="00276387" w:rsidRDefault="00176049" w:rsidP="00FB2F46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CW 28</w:t>
            </w:r>
          </w:p>
        </w:tc>
        <w:tc>
          <w:tcPr>
            <w:tcW w:w="3260" w:type="dxa"/>
            <w:gridSpan w:val="7"/>
          </w:tcPr>
          <w:p w:rsidR="00176049" w:rsidRDefault="00176049" w:rsidP="00FB2F46">
            <w:pPr>
              <w:spacing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Objaśnia procesy: etapy leczenia </w:t>
            </w:r>
            <w:proofErr w:type="spellStart"/>
            <w:r>
              <w:rPr>
                <w:color w:val="000000"/>
                <w:sz w:val="24"/>
                <w:szCs w:val="24"/>
              </w:rPr>
              <w:t>endodontycznego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dostęp </w:t>
            </w:r>
            <w:proofErr w:type="spellStart"/>
            <w:r>
              <w:rPr>
                <w:color w:val="000000"/>
                <w:sz w:val="24"/>
                <w:szCs w:val="24"/>
              </w:rPr>
              <w:t>endodontyczny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długość roboczą, </w:t>
            </w:r>
            <w:proofErr w:type="spellStart"/>
            <w:r>
              <w:rPr>
                <w:color w:val="000000"/>
                <w:sz w:val="24"/>
                <w:szCs w:val="24"/>
              </w:rPr>
              <w:t>chemomechaniczne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opracowanie i </w:t>
            </w:r>
            <w:proofErr w:type="spellStart"/>
            <w:r>
              <w:rPr>
                <w:color w:val="000000"/>
                <w:sz w:val="24"/>
                <w:szCs w:val="24"/>
              </w:rPr>
              <w:t>obturację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kanału korzeniowego</w:t>
            </w:r>
          </w:p>
        </w:tc>
        <w:tc>
          <w:tcPr>
            <w:tcW w:w="1985" w:type="dxa"/>
            <w:gridSpan w:val="4"/>
          </w:tcPr>
          <w:p w:rsidR="00176049" w:rsidRPr="006B58F7" w:rsidRDefault="00176049" w:rsidP="00FB2F46">
            <w:pPr>
              <w:spacing w:after="0"/>
              <w:rPr>
                <w:color w:val="000000"/>
                <w:sz w:val="24"/>
                <w:szCs w:val="24"/>
              </w:rPr>
            </w:pPr>
            <w:r w:rsidRPr="006B58F7">
              <w:rPr>
                <w:color w:val="000000"/>
                <w:sz w:val="24"/>
                <w:szCs w:val="24"/>
              </w:rPr>
              <w:t>Odpowiedź ustna, debata, OSCE, test (P)</w:t>
            </w:r>
          </w:p>
        </w:tc>
        <w:tc>
          <w:tcPr>
            <w:tcW w:w="1418" w:type="dxa"/>
            <w:gridSpan w:val="4"/>
          </w:tcPr>
          <w:p w:rsidR="00176049" w:rsidRDefault="00176049" w:rsidP="00FB2F46">
            <w:pPr>
              <w:spacing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SE, CN </w:t>
            </w:r>
          </w:p>
        </w:tc>
      </w:tr>
      <w:tr w:rsidR="00176049" w:rsidRPr="00B61163" w:rsidTr="00B26BF1">
        <w:trPr>
          <w:gridAfter w:val="1"/>
          <w:wAfter w:w="171" w:type="dxa"/>
        </w:trPr>
        <w:tc>
          <w:tcPr>
            <w:tcW w:w="1530" w:type="dxa"/>
            <w:gridSpan w:val="2"/>
          </w:tcPr>
          <w:p w:rsidR="00176049" w:rsidRDefault="00176049" w:rsidP="00FB2F46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W05</w:t>
            </w:r>
          </w:p>
        </w:tc>
        <w:tc>
          <w:tcPr>
            <w:tcW w:w="1276" w:type="dxa"/>
            <w:gridSpan w:val="4"/>
          </w:tcPr>
          <w:p w:rsidR="00176049" w:rsidRPr="00276387" w:rsidRDefault="00176049" w:rsidP="00FB2F46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CW 25</w:t>
            </w:r>
          </w:p>
        </w:tc>
        <w:tc>
          <w:tcPr>
            <w:tcW w:w="3260" w:type="dxa"/>
            <w:gridSpan w:val="7"/>
          </w:tcPr>
          <w:p w:rsidR="00176049" w:rsidRDefault="00176049" w:rsidP="00FB2F46">
            <w:pPr>
              <w:spacing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Opisuje właściwości i kliniczne zastosowanie materiałów  i leków stosowanych do leczenia </w:t>
            </w:r>
            <w:proofErr w:type="spellStart"/>
            <w:r>
              <w:rPr>
                <w:color w:val="000000"/>
                <w:sz w:val="24"/>
                <w:szCs w:val="24"/>
              </w:rPr>
              <w:t>endodontycznego</w:t>
            </w:r>
            <w:proofErr w:type="spellEnd"/>
          </w:p>
        </w:tc>
        <w:tc>
          <w:tcPr>
            <w:tcW w:w="1985" w:type="dxa"/>
            <w:gridSpan w:val="4"/>
          </w:tcPr>
          <w:p w:rsidR="00176049" w:rsidRPr="006B58F7" w:rsidRDefault="00176049" w:rsidP="00FB2F46">
            <w:pPr>
              <w:spacing w:after="0"/>
              <w:rPr>
                <w:color w:val="000000"/>
                <w:sz w:val="24"/>
                <w:szCs w:val="24"/>
              </w:rPr>
            </w:pPr>
            <w:r w:rsidRPr="006B58F7">
              <w:rPr>
                <w:color w:val="000000"/>
                <w:sz w:val="24"/>
                <w:szCs w:val="24"/>
              </w:rPr>
              <w:t>Odpowiedź ustna, debata, OSCE, test (P)</w:t>
            </w:r>
          </w:p>
        </w:tc>
        <w:tc>
          <w:tcPr>
            <w:tcW w:w="1418" w:type="dxa"/>
            <w:gridSpan w:val="4"/>
          </w:tcPr>
          <w:p w:rsidR="00176049" w:rsidRDefault="00176049" w:rsidP="00FB2F46">
            <w:pPr>
              <w:spacing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SE, CN </w:t>
            </w:r>
          </w:p>
        </w:tc>
      </w:tr>
      <w:tr w:rsidR="00B26BF1" w:rsidRPr="00B61163" w:rsidTr="00B26BF1">
        <w:trPr>
          <w:gridAfter w:val="1"/>
          <w:wAfter w:w="171" w:type="dxa"/>
        </w:trPr>
        <w:tc>
          <w:tcPr>
            <w:tcW w:w="1530" w:type="dxa"/>
            <w:gridSpan w:val="2"/>
          </w:tcPr>
          <w:p w:rsidR="00B26BF1" w:rsidRPr="00276387" w:rsidRDefault="00B26BF1" w:rsidP="00FB2F46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276387">
              <w:rPr>
                <w:b/>
                <w:bCs/>
                <w:sz w:val="24"/>
                <w:szCs w:val="24"/>
              </w:rPr>
              <w:t>U 01</w:t>
            </w:r>
          </w:p>
        </w:tc>
        <w:tc>
          <w:tcPr>
            <w:tcW w:w="1276" w:type="dxa"/>
            <w:gridSpan w:val="4"/>
          </w:tcPr>
          <w:p w:rsidR="00B26BF1" w:rsidRPr="00276387" w:rsidRDefault="00B26BF1" w:rsidP="00FB2F46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CU 9</w:t>
            </w:r>
          </w:p>
        </w:tc>
        <w:tc>
          <w:tcPr>
            <w:tcW w:w="3260" w:type="dxa"/>
            <w:gridSpan w:val="7"/>
          </w:tcPr>
          <w:p w:rsidR="00B26BF1" w:rsidRPr="00161695" w:rsidRDefault="00B26BF1" w:rsidP="00FB2F46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Wykonuje dostęp </w:t>
            </w:r>
            <w:proofErr w:type="spellStart"/>
            <w:r>
              <w:rPr>
                <w:sz w:val="24"/>
                <w:szCs w:val="24"/>
              </w:rPr>
              <w:t>endodontyczny</w:t>
            </w:r>
            <w:proofErr w:type="spellEnd"/>
            <w:r>
              <w:rPr>
                <w:sz w:val="24"/>
                <w:szCs w:val="24"/>
              </w:rPr>
              <w:t xml:space="preserve"> w naturalnych zębach </w:t>
            </w:r>
          </w:p>
        </w:tc>
        <w:tc>
          <w:tcPr>
            <w:tcW w:w="1985" w:type="dxa"/>
            <w:gridSpan w:val="4"/>
          </w:tcPr>
          <w:p w:rsidR="00B26BF1" w:rsidRPr="00276387" w:rsidRDefault="00B26BF1" w:rsidP="00FB2F46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Obserwacja, ocena</w:t>
            </w:r>
          </w:p>
        </w:tc>
        <w:tc>
          <w:tcPr>
            <w:tcW w:w="1418" w:type="dxa"/>
            <w:gridSpan w:val="4"/>
          </w:tcPr>
          <w:p w:rsidR="00B26BF1" w:rsidRPr="00276387" w:rsidRDefault="00B26BF1" w:rsidP="00FB2F46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CN</w:t>
            </w:r>
          </w:p>
        </w:tc>
      </w:tr>
      <w:tr w:rsidR="00B26BF1" w:rsidRPr="00B61163" w:rsidTr="00B26BF1">
        <w:trPr>
          <w:gridAfter w:val="1"/>
          <w:wAfter w:w="171" w:type="dxa"/>
        </w:trPr>
        <w:tc>
          <w:tcPr>
            <w:tcW w:w="1530" w:type="dxa"/>
            <w:gridSpan w:val="2"/>
          </w:tcPr>
          <w:p w:rsidR="00B26BF1" w:rsidRPr="00276387" w:rsidRDefault="00B26BF1" w:rsidP="00FB2F46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 xml:space="preserve"> U02</w:t>
            </w:r>
          </w:p>
        </w:tc>
        <w:tc>
          <w:tcPr>
            <w:tcW w:w="1276" w:type="dxa"/>
            <w:gridSpan w:val="4"/>
          </w:tcPr>
          <w:p w:rsidR="00B26BF1" w:rsidRPr="00276387" w:rsidRDefault="00B26BF1" w:rsidP="00FB2F46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CU 9</w:t>
            </w:r>
          </w:p>
        </w:tc>
        <w:tc>
          <w:tcPr>
            <w:tcW w:w="3260" w:type="dxa"/>
            <w:gridSpan w:val="7"/>
          </w:tcPr>
          <w:p w:rsidR="00B26BF1" w:rsidRPr="00161695" w:rsidRDefault="00B26BF1" w:rsidP="00FB2F46">
            <w:pPr>
              <w:spacing w:after="0"/>
              <w:rPr>
                <w:sz w:val="24"/>
                <w:szCs w:val="24"/>
              </w:rPr>
            </w:pPr>
            <w:r w:rsidRPr="00161695">
              <w:rPr>
                <w:sz w:val="24"/>
                <w:szCs w:val="24"/>
              </w:rPr>
              <w:t xml:space="preserve">Wykonuje </w:t>
            </w:r>
            <w:r>
              <w:rPr>
                <w:sz w:val="24"/>
                <w:szCs w:val="24"/>
              </w:rPr>
              <w:t xml:space="preserve">pomiar długości roboczej kanału w zębach naturalnych </w:t>
            </w:r>
          </w:p>
        </w:tc>
        <w:tc>
          <w:tcPr>
            <w:tcW w:w="1985" w:type="dxa"/>
            <w:gridSpan w:val="4"/>
          </w:tcPr>
          <w:p w:rsidR="00B26BF1" w:rsidRPr="00276387" w:rsidRDefault="00B26BF1" w:rsidP="00FB2F46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Obserwacja, ocena</w:t>
            </w:r>
          </w:p>
        </w:tc>
        <w:tc>
          <w:tcPr>
            <w:tcW w:w="1418" w:type="dxa"/>
            <w:gridSpan w:val="4"/>
          </w:tcPr>
          <w:p w:rsidR="00B26BF1" w:rsidRPr="00276387" w:rsidRDefault="00B26BF1" w:rsidP="00FB2F46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CN</w:t>
            </w:r>
          </w:p>
        </w:tc>
      </w:tr>
      <w:tr w:rsidR="00B26BF1" w:rsidRPr="00B61163" w:rsidTr="00B26BF1">
        <w:trPr>
          <w:gridAfter w:val="1"/>
          <w:wAfter w:w="171" w:type="dxa"/>
        </w:trPr>
        <w:tc>
          <w:tcPr>
            <w:tcW w:w="1530" w:type="dxa"/>
            <w:gridSpan w:val="2"/>
          </w:tcPr>
          <w:p w:rsidR="00B26BF1" w:rsidRDefault="00B26BF1" w:rsidP="00FB2F46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U03</w:t>
            </w:r>
          </w:p>
        </w:tc>
        <w:tc>
          <w:tcPr>
            <w:tcW w:w="1276" w:type="dxa"/>
            <w:gridSpan w:val="4"/>
          </w:tcPr>
          <w:p w:rsidR="00B26BF1" w:rsidRPr="00276387" w:rsidRDefault="00B26BF1" w:rsidP="00FB2F46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CU 9</w:t>
            </w:r>
          </w:p>
        </w:tc>
        <w:tc>
          <w:tcPr>
            <w:tcW w:w="3260" w:type="dxa"/>
            <w:gridSpan w:val="7"/>
          </w:tcPr>
          <w:p w:rsidR="00B26BF1" w:rsidRPr="00161695" w:rsidRDefault="00B26BF1" w:rsidP="00FB2F46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Wykonuje </w:t>
            </w:r>
            <w:proofErr w:type="spellStart"/>
            <w:r>
              <w:rPr>
                <w:sz w:val="24"/>
                <w:szCs w:val="24"/>
              </w:rPr>
              <w:t>chemomechaniczne</w:t>
            </w:r>
            <w:proofErr w:type="spellEnd"/>
            <w:r>
              <w:rPr>
                <w:sz w:val="24"/>
                <w:szCs w:val="24"/>
              </w:rPr>
              <w:t xml:space="preserve"> opracowanie kanału korzeniowego w zębach naturalnych i modelu (bloczku </w:t>
            </w:r>
            <w:proofErr w:type="spellStart"/>
            <w:r>
              <w:rPr>
                <w:sz w:val="24"/>
                <w:szCs w:val="24"/>
              </w:rPr>
              <w:t>endodontycznym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1985" w:type="dxa"/>
            <w:gridSpan w:val="4"/>
          </w:tcPr>
          <w:p w:rsidR="00B26BF1" w:rsidRDefault="00B26BF1" w:rsidP="00FB2F46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Obserwacja, ocena</w:t>
            </w:r>
          </w:p>
        </w:tc>
        <w:tc>
          <w:tcPr>
            <w:tcW w:w="1418" w:type="dxa"/>
            <w:gridSpan w:val="4"/>
          </w:tcPr>
          <w:p w:rsidR="00B26BF1" w:rsidRDefault="00B26BF1" w:rsidP="00FB2F46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CN</w:t>
            </w:r>
          </w:p>
        </w:tc>
      </w:tr>
      <w:tr w:rsidR="00B26BF1" w:rsidRPr="00B61163" w:rsidTr="00B26BF1">
        <w:trPr>
          <w:gridAfter w:val="1"/>
          <w:wAfter w:w="171" w:type="dxa"/>
        </w:trPr>
        <w:tc>
          <w:tcPr>
            <w:tcW w:w="1530" w:type="dxa"/>
            <w:gridSpan w:val="2"/>
          </w:tcPr>
          <w:p w:rsidR="00B26BF1" w:rsidRDefault="00B26BF1" w:rsidP="00FB2F46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U04</w:t>
            </w:r>
          </w:p>
        </w:tc>
        <w:tc>
          <w:tcPr>
            <w:tcW w:w="1276" w:type="dxa"/>
            <w:gridSpan w:val="4"/>
          </w:tcPr>
          <w:p w:rsidR="00B26BF1" w:rsidRPr="00276387" w:rsidRDefault="00B26BF1" w:rsidP="00FB2F46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CU 9</w:t>
            </w:r>
          </w:p>
        </w:tc>
        <w:tc>
          <w:tcPr>
            <w:tcW w:w="3260" w:type="dxa"/>
            <w:gridSpan w:val="7"/>
          </w:tcPr>
          <w:p w:rsidR="00B26BF1" w:rsidRDefault="00B26BF1" w:rsidP="00FB2F46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Wykonuje </w:t>
            </w:r>
            <w:proofErr w:type="spellStart"/>
            <w:r>
              <w:rPr>
                <w:sz w:val="24"/>
                <w:szCs w:val="24"/>
              </w:rPr>
              <w:t>obturację</w:t>
            </w:r>
            <w:proofErr w:type="spellEnd"/>
            <w:r>
              <w:rPr>
                <w:sz w:val="24"/>
                <w:szCs w:val="24"/>
              </w:rPr>
              <w:t xml:space="preserve"> kanału korzeniowego w zębach naturalnych i na modelu różnymi metodami</w:t>
            </w:r>
          </w:p>
        </w:tc>
        <w:tc>
          <w:tcPr>
            <w:tcW w:w="1985" w:type="dxa"/>
            <w:gridSpan w:val="4"/>
          </w:tcPr>
          <w:p w:rsidR="00B26BF1" w:rsidRDefault="00B26BF1" w:rsidP="00FB2F46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Obserwacja, ocena</w:t>
            </w:r>
          </w:p>
        </w:tc>
        <w:tc>
          <w:tcPr>
            <w:tcW w:w="1418" w:type="dxa"/>
            <w:gridSpan w:val="4"/>
          </w:tcPr>
          <w:p w:rsidR="00B26BF1" w:rsidRDefault="00B26BF1" w:rsidP="00FB2F46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CN</w:t>
            </w:r>
          </w:p>
        </w:tc>
      </w:tr>
      <w:tr w:rsidR="00B26BF1" w:rsidRPr="00B61163" w:rsidTr="00B26BF1">
        <w:trPr>
          <w:gridAfter w:val="1"/>
          <w:wAfter w:w="171" w:type="dxa"/>
        </w:trPr>
        <w:tc>
          <w:tcPr>
            <w:tcW w:w="1530" w:type="dxa"/>
            <w:gridSpan w:val="2"/>
          </w:tcPr>
          <w:p w:rsidR="00B26BF1" w:rsidRDefault="00B26BF1" w:rsidP="00FB2F46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U05</w:t>
            </w:r>
          </w:p>
        </w:tc>
        <w:tc>
          <w:tcPr>
            <w:tcW w:w="1276" w:type="dxa"/>
            <w:gridSpan w:val="4"/>
          </w:tcPr>
          <w:p w:rsidR="00B26BF1" w:rsidRPr="00276387" w:rsidRDefault="00B26BF1" w:rsidP="00FB2F46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CU 9</w:t>
            </w:r>
          </w:p>
        </w:tc>
        <w:tc>
          <w:tcPr>
            <w:tcW w:w="3260" w:type="dxa"/>
            <w:gridSpan w:val="7"/>
          </w:tcPr>
          <w:p w:rsidR="00B26BF1" w:rsidRDefault="00B26BF1" w:rsidP="00FB2F46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Potrafi prawidłowo posługiwać się narzędziami </w:t>
            </w:r>
            <w:proofErr w:type="spellStart"/>
            <w:r>
              <w:rPr>
                <w:sz w:val="24"/>
                <w:szCs w:val="24"/>
              </w:rPr>
              <w:t>endodotycznymi</w:t>
            </w:r>
            <w:proofErr w:type="spellEnd"/>
            <w:r>
              <w:rPr>
                <w:sz w:val="24"/>
                <w:szCs w:val="24"/>
              </w:rPr>
              <w:t xml:space="preserve"> i ocenić krytycznie efekty swojej pracy</w:t>
            </w:r>
          </w:p>
        </w:tc>
        <w:tc>
          <w:tcPr>
            <w:tcW w:w="1985" w:type="dxa"/>
            <w:gridSpan w:val="4"/>
          </w:tcPr>
          <w:p w:rsidR="00B26BF1" w:rsidRDefault="00B26BF1" w:rsidP="00FB2F46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Obserwacja, ocena</w:t>
            </w:r>
          </w:p>
        </w:tc>
        <w:tc>
          <w:tcPr>
            <w:tcW w:w="1418" w:type="dxa"/>
            <w:gridSpan w:val="4"/>
          </w:tcPr>
          <w:p w:rsidR="00B26BF1" w:rsidRDefault="00B26BF1" w:rsidP="00FB2F46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CN</w:t>
            </w:r>
          </w:p>
        </w:tc>
      </w:tr>
      <w:tr w:rsidR="00B26BF1" w:rsidRPr="00B61163" w:rsidTr="00B26BF1">
        <w:trPr>
          <w:gridAfter w:val="1"/>
          <w:wAfter w:w="171" w:type="dxa"/>
        </w:trPr>
        <w:tc>
          <w:tcPr>
            <w:tcW w:w="1530" w:type="dxa"/>
            <w:gridSpan w:val="2"/>
          </w:tcPr>
          <w:p w:rsidR="00B26BF1" w:rsidRDefault="00B26BF1" w:rsidP="00FB2F46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U06</w:t>
            </w:r>
          </w:p>
        </w:tc>
        <w:tc>
          <w:tcPr>
            <w:tcW w:w="1276" w:type="dxa"/>
            <w:gridSpan w:val="4"/>
          </w:tcPr>
          <w:p w:rsidR="00B26BF1" w:rsidRPr="00276387" w:rsidRDefault="00B26BF1" w:rsidP="00FB2F46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C.U9  </w:t>
            </w:r>
          </w:p>
        </w:tc>
        <w:tc>
          <w:tcPr>
            <w:tcW w:w="3260" w:type="dxa"/>
            <w:gridSpan w:val="7"/>
          </w:tcPr>
          <w:p w:rsidR="00B26BF1" w:rsidRDefault="00B26BF1" w:rsidP="00FB2F46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Potrafi zakładać koferdam i pracować z pacjentem w pozycji leżącej</w:t>
            </w:r>
          </w:p>
        </w:tc>
        <w:tc>
          <w:tcPr>
            <w:tcW w:w="1985" w:type="dxa"/>
            <w:gridSpan w:val="4"/>
          </w:tcPr>
          <w:p w:rsidR="00B26BF1" w:rsidRDefault="00B26BF1" w:rsidP="00FB2F46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Obserwacja, ocena</w:t>
            </w:r>
          </w:p>
        </w:tc>
        <w:tc>
          <w:tcPr>
            <w:tcW w:w="1418" w:type="dxa"/>
            <w:gridSpan w:val="4"/>
          </w:tcPr>
          <w:p w:rsidR="00B26BF1" w:rsidRDefault="00B26BF1" w:rsidP="00FB2F46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CN</w:t>
            </w:r>
          </w:p>
        </w:tc>
      </w:tr>
      <w:tr w:rsidR="00B26BF1" w:rsidRPr="00B61163" w:rsidTr="00B26BF1">
        <w:trPr>
          <w:gridAfter w:val="1"/>
          <w:wAfter w:w="171" w:type="dxa"/>
        </w:trPr>
        <w:tc>
          <w:tcPr>
            <w:tcW w:w="1530" w:type="dxa"/>
            <w:gridSpan w:val="2"/>
          </w:tcPr>
          <w:p w:rsidR="00B26BF1" w:rsidRPr="006B58F7" w:rsidRDefault="00B26BF1" w:rsidP="00FB2F46">
            <w:pPr>
              <w:spacing w:after="0"/>
              <w:rPr>
                <w:b/>
                <w:bCs/>
                <w:color w:val="000000"/>
                <w:sz w:val="24"/>
                <w:szCs w:val="24"/>
              </w:rPr>
            </w:pPr>
            <w:r w:rsidRPr="006B58F7">
              <w:rPr>
                <w:b/>
                <w:bCs/>
                <w:color w:val="000000"/>
                <w:sz w:val="24"/>
                <w:szCs w:val="24"/>
              </w:rPr>
              <w:t>K 01</w:t>
            </w:r>
          </w:p>
        </w:tc>
        <w:tc>
          <w:tcPr>
            <w:tcW w:w="1276" w:type="dxa"/>
            <w:gridSpan w:val="4"/>
          </w:tcPr>
          <w:p w:rsidR="00B26BF1" w:rsidRPr="006B58F7" w:rsidRDefault="00B26BF1" w:rsidP="00FB2F46">
            <w:pPr>
              <w:spacing w:after="0"/>
              <w:rPr>
                <w:b/>
                <w:bCs/>
                <w:color w:val="000000"/>
                <w:sz w:val="24"/>
                <w:szCs w:val="24"/>
              </w:rPr>
            </w:pPr>
            <w:r w:rsidRPr="006B58F7">
              <w:rPr>
                <w:b/>
                <w:bCs/>
                <w:color w:val="000000"/>
                <w:sz w:val="24"/>
                <w:szCs w:val="24"/>
              </w:rPr>
              <w:t>K 01</w:t>
            </w:r>
          </w:p>
        </w:tc>
        <w:tc>
          <w:tcPr>
            <w:tcW w:w="3260" w:type="dxa"/>
            <w:gridSpan w:val="7"/>
          </w:tcPr>
          <w:p w:rsidR="00B26BF1" w:rsidRPr="006B58F7" w:rsidRDefault="00B26BF1" w:rsidP="00FB2F46">
            <w:pPr>
              <w:spacing w:after="0"/>
              <w:rPr>
                <w:color w:val="000000"/>
                <w:sz w:val="24"/>
                <w:szCs w:val="24"/>
              </w:rPr>
            </w:pPr>
            <w:r w:rsidRPr="006B58F7">
              <w:rPr>
                <w:color w:val="000000"/>
                <w:sz w:val="24"/>
                <w:szCs w:val="24"/>
              </w:rPr>
              <w:t>Kreuje zasady koleżeństwa zawodowego i współpracy z przedstawicielami innych zawodów w zakresie ochrony zdrowia</w:t>
            </w:r>
          </w:p>
        </w:tc>
        <w:tc>
          <w:tcPr>
            <w:tcW w:w="1985" w:type="dxa"/>
            <w:gridSpan w:val="4"/>
          </w:tcPr>
          <w:p w:rsidR="00FB5C2A" w:rsidRPr="008869AF" w:rsidRDefault="00FB5C2A" w:rsidP="00FB5C2A">
            <w:pPr>
              <w:spacing w:after="0" w:line="240" w:lineRule="auto"/>
              <w:rPr>
                <w:sz w:val="20"/>
                <w:szCs w:val="20"/>
                <w:u w:val="single"/>
              </w:rPr>
            </w:pPr>
            <w:r w:rsidRPr="008869AF">
              <w:rPr>
                <w:sz w:val="20"/>
                <w:szCs w:val="20"/>
                <w:u w:val="single"/>
              </w:rPr>
              <w:t xml:space="preserve">Metody podsumowujące: </w:t>
            </w:r>
            <w:r w:rsidRPr="008869AF">
              <w:rPr>
                <w:sz w:val="20"/>
                <w:szCs w:val="20"/>
              </w:rPr>
              <w:t xml:space="preserve"> </w:t>
            </w:r>
          </w:p>
          <w:p w:rsidR="00FB5C2A" w:rsidRPr="008869AF" w:rsidRDefault="00FB5C2A" w:rsidP="00FB5C2A">
            <w:pPr>
              <w:spacing w:after="0" w:line="240" w:lineRule="auto"/>
              <w:rPr>
                <w:sz w:val="20"/>
                <w:szCs w:val="20"/>
              </w:rPr>
            </w:pPr>
            <w:r w:rsidRPr="008869AF">
              <w:rPr>
                <w:sz w:val="20"/>
                <w:szCs w:val="20"/>
              </w:rPr>
              <w:t>- ocenianie ciągłe przez nauczyciela (obserwacja)</w:t>
            </w:r>
          </w:p>
          <w:p w:rsidR="00FB5C2A" w:rsidRPr="008869AF" w:rsidRDefault="00FB5C2A" w:rsidP="00FB5C2A">
            <w:pPr>
              <w:spacing w:after="0" w:line="240" w:lineRule="auto"/>
              <w:rPr>
                <w:sz w:val="20"/>
                <w:szCs w:val="20"/>
                <w:u w:val="single"/>
              </w:rPr>
            </w:pPr>
            <w:r w:rsidRPr="008869AF">
              <w:rPr>
                <w:sz w:val="20"/>
                <w:szCs w:val="20"/>
                <w:u w:val="single"/>
              </w:rPr>
              <w:t>Metody formujące:</w:t>
            </w:r>
          </w:p>
          <w:p w:rsidR="00FB5C2A" w:rsidRPr="008869AF" w:rsidRDefault="00FB5C2A" w:rsidP="00FB5C2A">
            <w:pPr>
              <w:spacing w:after="0" w:line="240" w:lineRule="auto"/>
              <w:rPr>
                <w:sz w:val="20"/>
                <w:szCs w:val="20"/>
              </w:rPr>
            </w:pPr>
            <w:r w:rsidRPr="008869AF">
              <w:rPr>
                <w:sz w:val="20"/>
                <w:szCs w:val="20"/>
              </w:rPr>
              <w:t>- obserwacja pracy studenta</w:t>
            </w:r>
          </w:p>
          <w:p w:rsidR="00FB5C2A" w:rsidRPr="008869AF" w:rsidRDefault="00FB5C2A" w:rsidP="00FB5C2A">
            <w:pPr>
              <w:spacing w:after="0" w:line="240" w:lineRule="auto"/>
              <w:rPr>
                <w:sz w:val="20"/>
                <w:szCs w:val="20"/>
              </w:rPr>
            </w:pPr>
            <w:r w:rsidRPr="008869AF">
              <w:rPr>
                <w:sz w:val="20"/>
                <w:szCs w:val="20"/>
              </w:rPr>
              <w:t>- dyskusja w czasie zajęć</w:t>
            </w:r>
          </w:p>
          <w:p w:rsidR="00B26BF1" w:rsidRPr="006B58F7" w:rsidRDefault="00FB5C2A" w:rsidP="00FB5C2A">
            <w:pPr>
              <w:spacing w:after="0"/>
              <w:rPr>
                <w:color w:val="000000"/>
                <w:sz w:val="24"/>
                <w:szCs w:val="24"/>
              </w:rPr>
            </w:pPr>
            <w:r w:rsidRPr="008869AF">
              <w:rPr>
                <w:sz w:val="20"/>
                <w:szCs w:val="20"/>
              </w:rPr>
              <w:t>- opinie kolegów</w:t>
            </w:r>
          </w:p>
        </w:tc>
        <w:tc>
          <w:tcPr>
            <w:tcW w:w="1418" w:type="dxa"/>
            <w:gridSpan w:val="4"/>
          </w:tcPr>
          <w:p w:rsidR="00B26BF1" w:rsidRPr="006B58F7" w:rsidRDefault="00B26BF1" w:rsidP="00FB2F46">
            <w:pPr>
              <w:spacing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CN</w:t>
            </w:r>
          </w:p>
        </w:tc>
      </w:tr>
      <w:tr w:rsidR="00B26BF1" w:rsidRPr="00B61163" w:rsidTr="00B26BF1">
        <w:trPr>
          <w:gridAfter w:val="1"/>
          <w:wAfter w:w="171" w:type="dxa"/>
        </w:trPr>
        <w:tc>
          <w:tcPr>
            <w:tcW w:w="1530" w:type="dxa"/>
            <w:gridSpan w:val="2"/>
          </w:tcPr>
          <w:p w:rsidR="00B26BF1" w:rsidRPr="006B58F7" w:rsidRDefault="00B26BF1" w:rsidP="00FB2F46">
            <w:pPr>
              <w:spacing w:after="0"/>
              <w:rPr>
                <w:b/>
                <w:bCs/>
                <w:color w:val="000000"/>
                <w:sz w:val="24"/>
                <w:szCs w:val="24"/>
              </w:rPr>
            </w:pPr>
            <w:r w:rsidRPr="006B58F7">
              <w:rPr>
                <w:b/>
                <w:bCs/>
                <w:color w:val="000000"/>
                <w:sz w:val="24"/>
                <w:szCs w:val="24"/>
              </w:rPr>
              <w:t>K02</w:t>
            </w:r>
          </w:p>
        </w:tc>
        <w:tc>
          <w:tcPr>
            <w:tcW w:w="1276" w:type="dxa"/>
            <w:gridSpan w:val="4"/>
          </w:tcPr>
          <w:p w:rsidR="00B26BF1" w:rsidRPr="006B58F7" w:rsidRDefault="00B26BF1" w:rsidP="00FB2F46">
            <w:pPr>
              <w:spacing w:after="0"/>
              <w:rPr>
                <w:b/>
                <w:bCs/>
                <w:color w:val="000000"/>
                <w:sz w:val="24"/>
                <w:szCs w:val="24"/>
              </w:rPr>
            </w:pPr>
            <w:r w:rsidRPr="006B58F7">
              <w:rPr>
                <w:b/>
                <w:bCs/>
                <w:color w:val="000000"/>
                <w:sz w:val="24"/>
                <w:szCs w:val="24"/>
              </w:rPr>
              <w:t>K02</w:t>
            </w:r>
          </w:p>
        </w:tc>
        <w:tc>
          <w:tcPr>
            <w:tcW w:w="3260" w:type="dxa"/>
            <w:gridSpan w:val="7"/>
          </w:tcPr>
          <w:p w:rsidR="00B26BF1" w:rsidRPr="006B58F7" w:rsidRDefault="00B26BF1" w:rsidP="00FB2F46">
            <w:pPr>
              <w:spacing w:after="0"/>
              <w:rPr>
                <w:color w:val="000000"/>
                <w:sz w:val="24"/>
                <w:szCs w:val="24"/>
              </w:rPr>
            </w:pPr>
            <w:r w:rsidRPr="006B58F7">
              <w:rPr>
                <w:color w:val="000000"/>
                <w:sz w:val="24"/>
                <w:szCs w:val="24"/>
              </w:rPr>
              <w:t>Współpracuje w grupie profesjonalistów, w środowisku wielokulturowym</w:t>
            </w:r>
          </w:p>
        </w:tc>
        <w:tc>
          <w:tcPr>
            <w:tcW w:w="1985" w:type="dxa"/>
            <w:gridSpan w:val="4"/>
          </w:tcPr>
          <w:p w:rsidR="00FB5C2A" w:rsidRPr="008869AF" w:rsidRDefault="00FB5C2A" w:rsidP="00FB5C2A">
            <w:pPr>
              <w:spacing w:after="0" w:line="240" w:lineRule="auto"/>
              <w:rPr>
                <w:sz w:val="20"/>
                <w:szCs w:val="20"/>
                <w:u w:val="single"/>
              </w:rPr>
            </w:pPr>
            <w:r w:rsidRPr="008869AF">
              <w:rPr>
                <w:sz w:val="20"/>
                <w:szCs w:val="20"/>
                <w:u w:val="single"/>
              </w:rPr>
              <w:t xml:space="preserve">Metody podsumowujące: </w:t>
            </w:r>
            <w:r w:rsidRPr="008869AF">
              <w:rPr>
                <w:sz w:val="20"/>
                <w:szCs w:val="20"/>
              </w:rPr>
              <w:t xml:space="preserve"> </w:t>
            </w:r>
          </w:p>
          <w:p w:rsidR="00FB5C2A" w:rsidRPr="008869AF" w:rsidRDefault="00FB5C2A" w:rsidP="00FB5C2A">
            <w:pPr>
              <w:spacing w:after="0" w:line="240" w:lineRule="auto"/>
              <w:rPr>
                <w:sz w:val="20"/>
                <w:szCs w:val="20"/>
              </w:rPr>
            </w:pPr>
            <w:r w:rsidRPr="008869AF">
              <w:rPr>
                <w:sz w:val="20"/>
                <w:szCs w:val="20"/>
              </w:rPr>
              <w:t>- ocenianie ciągłe przez nauczyciela (obserwacja)</w:t>
            </w:r>
          </w:p>
          <w:p w:rsidR="00FB5C2A" w:rsidRPr="008869AF" w:rsidRDefault="00FB5C2A" w:rsidP="00FB5C2A">
            <w:pPr>
              <w:spacing w:after="0" w:line="240" w:lineRule="auto"/>
              <w:rPr>
                <w:sz w:val="20"/>
                <w:szCs w:val="20"/>
                <w:u w:val="single"/>
              </w:rPr>
            </w:pPr>
            <w:r w:rsidRPr="008869AF">
              <w:rPr>
                <w:sz w:val="20"/>
                <w:szCs w:val="20"/>
                <w:u w:val="single"/>
              </w:rPr>
              <w:t>Metody formujące:</w:t>
            </w:r>
          </w:p>
          <w:p w:rsidR="00FB5C2A" w:rsidRPr="008869AF" w:rsidRDefault="00FB5C2A" w:rsidP="00FB5C2A">
            <w:pPr>
              <w:spacing w:after="0" w:line="240" w:lineRule="auto"/>
              <w:rPr>
                <w:sz w:val="20"/>
                <w:szCs w:val="20"/>
              </w:rPr>
            </w:pPr>
            <w:r w:rsidRPr="008869AF">
              <w:rPr>
                <w:sz w:val="20"/>
                <w:szCs w:val="20"/>
              </w:rPr>
              <w:t>- obserwacja pracy studenta</w:t>
            </w:r>
          </w:p>
          <w:p w:rsidR="00FB5C2A" w:rsidRPr="008869AF" w:rsidRDefault="00FB5C2A" w:rsidP="00FB5C2A">
            <w:pPr>
              <w:spacing w:after="0" w:line="240" w:lineRule="auto"/>
              <w:rPr>
                <w:sz w:val="20"/>
                <w:szCs w:val="20"/>
              </w:rPr>
            </w:pPr>
            <w:r w:rsidRPr="008869AF">
              <w:rPr>
                <w:sz w:val="20"/>
                <w:szCs w:val="20"/>
              </w:rPr>
              <w:t>- dyskusja w czasie zajęć</w:t>
            </w:r>
          </w:p>
          <w:p w:rsidR="00B26BF1" w:rsidRPr="006B58F7" w:rsidRDefault="00FB5C2A" w:rsidP="00FB5C2A">
            <w:pPr>
              <w:spacing w:after="0"/>
              <w:rPr>
                <w:color w:val="000000"/>
                <w:sz w:val="24"/>
                <w:szCs w:val="24"/>
              </w:rPr>
            </w:pPr>
            <w:r w:rsidRPr="008869AF">
              <w:rPr>
                <w:sz w:val="20"/>
                <w:szCs w:val="20"/>
              </w:rPr>
              <w:t>- opinie kolegów</w:t>
            </w:r>
          </w:p>
        </w:tc>
        <w:tc>
          <w:tcPr>
            <w:tcW w:w="1418" w:type="dxa"/>
            <w:gridSpan w:val="4"/>
          </w:tcPr>
          <w:p w:rsidR="00B26BF1" w:rsidRPr="006B58F7" w:rsidRDefault="00B26BF1" w:rsidP="00FB2F46">
            <w:pPr>
              <w:spacing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CN</w:t>
            </w:r>
          </w:p>
        </w:tc>
      </w:tr>
      <w:tr w:rsidR="00B26BF1" w:rsidRPr="00B61163" w:rsidTr="00B26BF1">
        <w:trPr>
          <w:gridAfter w:val="1"/>
          <w:wAfter w:w="171" w:type="dxa"/>
        </w:trPr>
        <w:tc>
          <w:tcPr>
            <w:tcW w:w="1530" w:type="dxa"/>
            <w:gridSpan w:val="2"/>
          </w:tcPr>
          <w:p w:rsidR="00B26BF1" w:rsidRPr="006B58F7" w:rsidRDefault="00B26BF1" w:rsidP="00FB2F46">
            <w:pPr>
              <w:spacing w:after="0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K03</w:t>
            </w:r>
          </w:p>
        </w:tc>
        <w:tc>
          <w:tcPr>
            <w:tcW w:w="1276" w:type="dxa"/>
            <w:gridSpan w:val="4"/>
          </w:tcPr>
          <w:p w:rsidR="00B26BF1" w:rsidRPr="006B58F7" w:rsidRDefault="00B26BF1" w:rsidP="00FB2F46">
            <w:pPr>
              <w:spacing w:after="0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K03</w:t>
            </w:r>
          </w:p>
        </w:tc>
        <w:tc>
          <w:tcPr>
            <w:tcW w:w="3260" w:type="dxa"/>
            <w:gridSpan w:val="7"/>
          </w:tcPr>
          <w:p w:rsidR="00B26BF1" w:rsidRPr="006B58F7" w:rsidRDefault="00B26BF1" w:rsidP="00FB2F46">
            <w:pPr>
              <w:spacing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Posiada świadomość własnych ograniczeń i potrafi zaplanować aktywność edukacyjną</w:t>
            </w:r>
          </w:p>
        </w:tc>
        <w:tc>
          <w:tcPr>
            <w:tcW w:w="1985" w:type="dxa"/>
            <w:gridSpan w:val="4"/>
          </w:tcPr>
          <w:p w:rsidR="00FB5C2A" w:rsidRPr="008869AF" w:rsidRDefault="00FB5C2A" w:rsidP="00FB5C2A">
            <w:pPr>
              <w:spacing w:after="0" w:line="240" w:lineRule="auto"/>
              <w:rPr>
                <w:sz w:val="20"/>
                <w:szCs w:val="20"/>
                <w:u w:val="single"/>
              </w:rPr>
            </w:pPr>
            <w:r w:rsidRPr="008869AF">
              <w:rPr>
                <w:sz w:val="20"/>
                <w:szCs w:val="20"/>
                <w:u w:val="single"/>
              </w:rPr>
              <w:t xml:space="preserve">Metody podsumowujące: </w:t>
            </w:r>
            <w:r w:rsidRPr="008869AF">
              <w:rPr>
                <w:sz w:val="20"/>
                <w:szCs w:val="20"/>
              </w:rPr>
              <w:t xml:space="preserve"> </w:t>
            </w:r>
          </w:p>
          <w:p w:rsidR="00FB5C2A" w:rsidRPr="008869AF" w:rsidRDefault="00FB5C2A" w:rsidP="00FB5C2A">
            <w:pPr>
              <w:spacing w:after="0" w:line="240" w:lineRule="auto"/>
              <w:rPr>
                <w:sz w:val="20"/>
                <w:szCs w:val="20"/>
              </w:rPr>
            </w:pPr>
            <w:r w:rsidRPr="008869AF">
              <w:rPr>
                <w:sz w:val="20"/>
                <w:szCs w:val="20"/>
              </w:rPr>
              <w:t>- ocenianie ciągłe przez nauczyciela (obserwacja)</w:t>
            </w:r>
          </w:p>
          <w:p w:rsidR="00FB5C2A" w:rsidRPr="008869AF" w:rsidRDefault="00FB5C2A" w:rsidP="00FB5C2A">
            <w:pPr>
              <w:spacing w:after="0" w:line="240" w:lineRule="auto"/>
              <w:rPr>
                <w:sz w:val="20"/>
                <w:szCs w:val="20"/>
                <w:u w:val="single"/>
              </w:rPr>
            </w:pPr>
            <w:r w:rsidRPr="008869AF">
              <w:rPr>
                <w:sz w:val="20"/>
                <w:szCs w:val="20"/>
                <w:u w:val="single"/>
              </w:rPr>
              <w:t>Metody formujące:</w:t>
            </w:r>
          </w:p>
          <w:p w:rsidR="00FB5C2A" w:rsidRPr="008869AF" w:rsidRDefault="00FB5C2A" w:rsidP="00FB5C2A">
            <w:pPr>
              <w:spacing w:after="0" w:line="240" w:lineRule="auto"/>
              <w:rPr>
                <w:sz w:val="20"/>
                <w:szCs w:val="20"/>
              </w:rPr>
            </w:pPr>
            <w:r w:rsidRPr="008869AF">
              <w:rPr>
                <w:sz w:val="20"/>
                <w:szCs w:val="20"/>
              </w:rPr>
              <w:t>- obserwacja pracy studenta</w:t>
            </w:r>
          </w:p>
          <w:p w:rsidR="00FB5C2A" w:rsidRPr="008869AF" w:rsidRDefault="00FB5C2A" w:rsidP="00FB5C2A">
            <w:pPr>
              <w:spacing w:after="0" w:line="240" w:lineRule="auto"/>
              <w:rPr>
                <w:sz w:val="20"/>
                <w:szCs w:val="20"/>
              </w:rPr>
            </w:pPr>
            <w:r w:rsidRPr="008869AF">
              <w:rPr>
                <w:sz w:val="20"/>
                <w:szCs w:val="20"/>
              </w:rPr>
              <w:lastRenderedPageBreak/>
              <w:t>- dyskusja w czasie zajęć</w:t>
            </w:r>
          </w:p>
          <w:p w:rsidR="00B26BF1" w:rsidRPr="006B58F7" w:rsidRDefault="00FB5C2A" w:rsidP="00FB5C2A">
            <w:pPr>
              <w:spacing w:after="0"/>
              <w:rPr>
                <w:color w:val="000000"/>
                <w:sz w:val="24"/>
                <w:szCs w:val="24"/>
              </w:rPr>
            </w:pPr>
            <w:r w:rsidRPr="008869AF">
              <w:rPr>
                <w:sz w:val="20"/>
                <w:szCs w:val="20"/>
              </w:rPr>
              <w:t>- opinie kolegów</w:t>
            </w:r>
          </w:p>
        </w:tc>
        <w:tc>
          <w:tcPr>
            <w:tcW w:w="1418" w:type="dxa"/>
            <w:gridSpan w:val="4"/>
          </w:tcPr>
          <w:p w:rsidR="00B26BF1" w:rsidRPr="006B58F7" w:rsidRDefault="00B26BF1" w:rsidP="00FB2F46">
            <w:pPr>
              <w:spacing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CN</w:t>
            </w:r>
          </w:p>
        </w:tc>
      </w:tr>
      <w:tr w:rsidR="00FB5C2A" w:rsidRPr="00B61163" w:rsidTr="00B26BF1">
        <w:trPr>
          <w:gridAfter w:val="1"/>
          <w:wAfter w:w="171" w:type="dxa"/>
        </w:trPr>
        <w:tc>
          <w:tcPr>
            <w:tcW w:w="1530" w:type="dxa"/>
            <w:gridSpan w:val="2"/>
          </w:tcPr>
          <w:p w:rsidR="00FB5C2A" w:rsidRPr="00276387" w:rsidRDefault="00FB5C2A" w:rsidP="00005821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K04</w:t>
            </w:r>
          </w:p>
        </w:tc>
        <w:tc>
          <w:tcPr>
            <w:tcW w:w="1276" w:type="dxa"/>
            <w:gridSpan w:val="4"/>
          </w:tcPr>
          <w:p w:rsidR="00FB5C2A" w:rsidRPr="00276387" w:rsidRDefault="00FB5C2A" w:rsidP="00005821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  <w:gridSpan w:val="7"/>
          </w:tcPr>
          <w:p w:rsidR="00FB5C2A" w:rsidRPr="006B58F7" w:rsidRDefault="00FB5C2A" w:rsidP="00005821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sz w:val="20"/>
                <w:szCs w:val="20"/>
              </w:rPr>
              <w:t>Przestrzega tajemnicy lekarskiej i praw pacjenta</w:t>
            </w:r>
          </w:p>
        </w:tc>
        <w:tc>
          <w:tcPr>
            <w:tcW w:w="1985" w:type="dxa"/>
            <w:gridSpan w:val="4"/>
          </w:tcPr>
          <w:p w:rsidR="00FB5C2A" w:rsidRPr="006B58F7" w:rsidRDefault="00FB5C2A" w:rsidP="00005821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4"/>
          </w:tcPr>
          <w:p w:rsidR="00FB5C2A" w:rsidRPr="006B58F7" w:rsidRDefault="00FB5C2A" w:rsidP="00005821">
            <w:pPr>
              <w:spacing w:after="0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CN</w:t>
            </w:r>
          </w:p>
        </w:tc>
      </w:tr>
      <w:tr w:rsidR="00BA2B32" w:rsidRPr="00B61163" w:rsidTr="00425A06">
        <w:trPr>
          <w:gridAfter w:val="1"/>
          <w:wAfter w:w="171" w:type="dxa"/>
        </w:trPr>
        <w:tc>
          <w:tcPr>
            <w:tcW w:w="9469" w:type="dxa"/>
            <w:gridSpan w:val="21"/>
          </w:tcPr>
          <w:p w:rsidR="00BA2B32" w:rsidRPr="00B61163" w:rsidRDefault="00BA2B32" w:rsidP="00BA2B32">
            <w:pPr>
              <w:spacing w:after="0"/>
              <w:jc w:val="both"/>
              <w:rPr>
                <w:rFonts w:ascii="Calibri Light" w:hAnsi="Calibri Light"/>
                <w:sz w:val="18"/>
                <w:szCs w:val="18"/>
              </w:rPr>
            </w:pPr>
            <w:r w:rsidRPr="00B61163">
              <w:rPr>
                <w:rFonts w:ascii="Calibri Light" w:hAnsi="Calibri Light"/>
                <w:sz w:val="18"/>
                <w:szCs w:val="18"/>
              </w:rPr>
              <w:t xml:space="preserve">** WY - wykład; SE - seminarium; CA - ćwiczenia audytoryjne; CN - ćwiczenia kierunkowe (niekliniczne); CK - ćwiczenia kliniczne; CL -ćwiczenia laboratoryjne; CM – ćwiczenia specjalistyczne (mgr); CS - ćwiczenia w warunkach symulowanych; LE - lektoraty; zajęcia praktyczne przy pacjencie - PP; WF - zajęcia wychowania fizycznego (obowiązkowe); PZ- praktyki zawodowe; SK </w:t>
            </w:r>
            <w:r w:rsidR="00EF0D47" w:rsidRPr="00B61163">
              <w:rPr>
                <w:rFonts w:ascii="Calibri Light" w:hAnsi="Calibri Light"/>
                <w:sz w:val="18"/>
                <w:szCs w:val="18"/>
              </w:rPr>
              <w:t>–</w:t>
            </w:r>
            <w:r w:rsidRPr="00B61163">
              <w:rPr>
                <w:rFonts w:ascii="Calibri Light" w:hAnsi="Calibri Light"/>
                <w:sz w:val="18"/>
                <w:szCs w:val="18"/>
              </w:rPr>
              <w:t xml:space="preserve"> samokształcenie</w:t>
            </w:r>
            <w:r w:rsidR="00EF0D47" w:rsidRPr="00B61163">
              <w:rPr>
                <w:rFonts w:ascii="Calibri Light" w:hAnsi="Calibri Light"/>
                <w:sz w:val="18"/>
                <w:szCs w:val="18"/>
              </w:rPr>
              <w:t>, EL- E-learning.</w:t>
            </w:r>
            <w:r w:rsidRPr="00B61163">
              <w:rPr>
                <w:rFonts w:ascii="Calibri Light" w:hAnsi="Calibri Light"/>
                <w:sz w:val="18"/>
                <w:szCs w:val="18"/>
              </w:rPr>
              <w:t xml:space="preserve"> </w:t>
            </w:r>
          </w:p>
        </w:tc>
      </w:tr>
      <w:tr w:rsidR="00BA2B32" w:rsidRPr="00B61163" w:rsidTr="00425A06">
        <w:trPr>
          <w:gridAfter w:val="1"/>
          <w:wAfter w:w="171" w:type="dxa"/>
        </w:trPr>
        <w:tc>
          <w:tcPr>
            <w:tcW w:w="9469" w:type="dxa"/>
            <w:gridSpan w:val="21"/>
          </w:tcPr>
          <w:p w:rsidR="000E4F38" w:rsidRPr="00B61163" w:rsidRDefault="000E4F38" w:rsidP="00BA2B32">
            <w:pPr>
              <w:spacing w:after="0"/>
              <w:rPr>
                <w:rFonts w:ascii="Calibri Light" w:hAnsi="Calibri Light"/>
              </w:rPr>
            </w:pPr>
          </w:p>
          <w:p w:rsidR="00BA2B32" w:rsidRPr="00B61163" w:rsidRDefault="00BA2B32" w:rsidP="00BA2B32">
            <w:pPr>
              <w:spacing w:after="0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/>
              </w:rPr>
              <w:t xml:space="preserve">Proszę </w:t>
            </w:r>
            <w:r w:rsidR="009D7BCA" w:rsidRPr="00B61163">
              <w:rPr>
                <w:rFonts w:ascii="Calibri Light" w:hAnsi="Calibri Light"/>
              </w:rPr>
              <w:t>ocenić</w:t>
            </w:r>
            <w:r w:rsidRPr="00B61163">
              <w:rPr>
                <w:rFonts w:ascii="Calibri Light" w:hAnsi="Calibri Light"/>
              </w:rPr>
              <w:t xml:space="preserve"> w skali 1-</w:t>
            </w:r>
            <w:r w:rsidR="00EF0D47" w:rsidRPr="00B61163">
              <w:rPr>
                <w:rFonts w:ascii="Calibri Light" w:hAnsi="Calibri Light"/>
              </w:rPr>
              <w:t>5</w:t>
            </w:r>
            <w:r w:rsidRPr="00B61163">
              <w:rPr>
                <w:rFonts w:ascii="Calibri Light" w:hAnsi="Calibri Light"/>
              </w:rPr>
              <w:t xml:space="preserve"> jak powyższe efekty lokują państwa zajęcia w działach: przekaz wiedzy, umiejętn</w:t>
            </w:r>
            <w:r w:rsidR="00953CEB" w:rsidRPr="00B61163">
              <w:rPr>
                <w:rFonts w:ascii="Calibri Light" w:hAnsi="Calibri Light"/>
              </w:rPr>
              <w:t>ości czy kształtowanie postaw</w:t>
            </w:r>
            <w:r w:rsidRPr="00B61163">
              <w:rPr>
                <w:rFonts w:ascii="Calibri Light" w:hAnsi="Calibri Light"/>
              </w:rPr>
              <w:t>:</w:t>
            </w:r>
          </w:p>
          <w:p w:rsidR="00BA2B32" w:rsidRPr="00B61163" w:rsidRDefault="00B26BF1" w:rsidP="00BA2B32">
            <w:pPr>
              <w:spacing w:after="0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Wiedza:4</w:t>
            </w:r>
          </w:p>
          <w:p w:rsidR="00BA2B32" w:rsidRPr="00B61163" w:rsidRDefault="00B26BF1" w:rsidP="00BA2B32">
            <w:pPr>
              <w:spacing w:after="0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Umiejętności: 4</w:t>
            </w:r>
          </w:p>
          <w:p w:rsidR="00BA2B32" w:rsidRPr="00B61163" w:rsidRDefault="00726E37" w:rsidP="00BA2B32">
            <w:pPr>
              <w:spacing w:after="0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/>
              </w:rPr>
              <w:t>Kompetencje</w:t>
            </w:r>
            <w:r w:rsidR="00B26BF1">
              <w:rPr>
                <w:rFonts w:ascii="Calibri Light" w:hAnsi="Calibri Light"/>
              </w:rPr>
              <w:t xml:space="preserve"> społeczne:4</w:t>
            </w:r>
          </w:p>
          <w:p w:rsidR="00953CEB" w:rsidRPr="00B61163" w:rsidRDefault="00953CEB" w:rsidP="00BA2B32">
            <w:pPr>
              <w:spacing w:after="0"/>
              <w:rPr>
                <w:rFonts w:ascii="Calibri Light" w:hAnsi="Calibri Light"/>
              </w:rPr>
            </w:pPr>
          </w:p>
        </w:tc>
      </w:tr>
      <w:tr w:rsidR="00BA2B32" w:rsidRPr="00B61163" w:rsidTr="00425A06">
        <w:trPr>
          <w:gridAfter w:val="1"/>
          <w:wAfter w:w="171" w:type="dxa"/>
        </w:trPr>
        <w:tc>
          <w:tcPr>
            <w:tcW w:w="9469" w:type="dxa"/>
            <w:gridSpan w:val="21"/>
          </w:tcPr>
          <w:p w:rsidR="00BA2B32" w:rsidRPr="00B61163" w:rsidRDefault="00BA2B32" w:rsidP="00BA2B32">
            <w:pPr>
              <w:spacing w:after="0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 w:cs="Times"/>
                <w:b/>
                <w:bCs/>
              </w:rPr>
              <w:t>Nakład pracy studenta (bilans punktów ECTS):</w:t>
            </w:r>
          </w:p>
        </w:tc>
      </w:tr>
      <w:tr w:rsidR="00B26BF1" w:rsidRPr="00B61163" w:rsidTr="00B26BF1">
        <w:trPr>
          <w:gridAfter w:val="1"/>
          <w:wAfter w:w="171" w:type="dxa"/>
        </w:trPr>
        <w:tc>
          <w:tcPr>
            <w:tcW w:w="6633" w:type="dxa"/>
            <w:gridSpan w:val="14"/>
          </w:tcPr>
          <w:p w:rsidR="00B26BF1" w:rsidRPr="00B61163" w:rsidRDefault="00B26BF1" w:rsidP="00BA2B32">
            <w:pPr>
              <w:autoSpaceDE w:val="0"/>
              <w:autoSpaceDN w:val="0"/>
              <w:adjustRightInd w:val="0"/>
              <w:spacing w:after="0"/>
              <w:rPr>
                <w:rFonts w:ascii="Calibri Light" w:hAnsi="Calibri Light" w:cs="Times"/>
                <w:b/>
                <w:bCs/>
              </w:rPr>
            </w:pPr>
            <w:r w:rsidRPr="00B61163">
              <w:rPr>
                <w:rFonts w:ascii="Calibri Light" w:hAnsi="Calibri Light" w:cs="Times"/>
                <w:b/>
                <w:bCs/>
              </w:rPr>
              <w:t>Forma nakładu pracy studenta</w:t>
            </w:r>
          </w:p>
          <w:p w:rsidR="00B26BF1" w:rsidRPr="00B61163" w:rsidRDefault="00B26BF1" w:rsidP="00425A06">
            <w:pPr>
              <w:spacing w:after="0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 w:cs="Times"/>
              </w:rPr>
              <w:t>(udział w zaj</w:t>
            </w:r>
            <w:r w:rsidRPr="00B61163">
              <w:rPr>
                <w:rFonts w:ascii="Calibri Light" w:eastAsia="TimesNewRoman" w:hAnsi="Calibri Light" w:cs="TimesNewRoman"/>
              </w:rPr>
              <w:t>ę</w:t>
            </w:r>
            <w:r w:rsidRPr="00B61163">
              <w:rPr>
                <w:rFonts w:ascii="Calibri Light" w:hAnsi="Calibri Light" w:cs="Times"/>
              </w:rPr>
              <w:t>ciach, aktywno</w:t>
            </w:r>
            <w:r w:rsidRPr="00B61163">
              <w:rPr>
                <w:rFonts w:ascii="Calibri Light" w:eastAsia="TimesNewRoman" w:hAnsi="Calibri Light" w:cs="TimesNewRoman"/>
              </w:rPr>
              <w:t>ść</w:t>
            </w:r>
            <w:r w:rsidRPr="00B61163">
              <w:rPr>
                <w:rFonts w:ascii="Calibri Light" w:hAnsi="Calibri Light" w:cs="Times"/>
              </w:rPr>
              <w:t>, przygotowanie itp.)</w:t>
            </w:r>
          </w:p>
        </w:tc>
        <w:tc>
          <w:tcPr>
            <w:tcW w:w="1418" w:type="dxa"/>
            <w:gridSpan w:val="3"/>
          </w:tcPr>
          <w:p w:rsidR="00B26BF1" w:rsidRPr="00276387" w:rsidRDefault="00B26BF1" w:rsidP="00FB2F46">
            <w:pPr>
              <w:spacing w:after="0"/>
              <w:rPr>
                <w:sz w:val="24"/>
                <w:szCs w:val="24"/>
              </w:rPr>
            </w:pPr>
            <w:r w:rsidRPr="00276387">
              <w:rPr>
                <w:rFonts w:cs="Times"/>
                <w:b/>
                <w:bCs/>
                <w:sz w:val="24"/>
                <w:szCs w:val="24"/>
              </w:rPr>
              <w:t>Obci</w:t>
            </w:r>
            <w:r w:rsidRPr="00276387">
              <w:rPr>
                <w:rFonts w:eastAsia="TimesNewRoman,Bold" w:cs="TimesNewRoman,Bold"/>
                <w:b/>
                <w:bCs/>
                <w:sz w:val="24"/>
                <w:szCs w:val="24"/>
              </w:rPr>
              <w:t>ą</w:t>
            </w:r>
            <w:r w:rsidRPr="00276387">
              <w:rPr>
                <w:rFonts w:eastAsia="TimesNewRoman,Bold"/>
                <w:b/>
                <w:bCs/>
                <w:sz w:val="24"/>
                <w:szCs w:val="24"/>
              </w:rPr>
              <w:t>ż</w:t>
            </w:r>
            <w:r w:rsidRPr="00276387">
              <w:rPr>
                <w:rFonts w:cs="Times"/>
                <w:b/>
                <w:bCs/>
                <w:sz w:val="24"/>
                <w:szCs w:val="24"/>
              </w:rPr>
              <w:t>enie studenta (h)</w:t>
            </w:r>
          </w:p>
        </w:tc>
        <w:tc>
          <w:tcPr>
            <w:tcW w:w="1418" w:type="dxa"/>
            <w:gridSpan w:val="4"/>
          </w:tcPr>
          <w:p w:rsidR="00B26BF1" w:rsidRPr="00276387" w:rsidRDefault="00B26BF1" w:rsidP="00FB2F46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Praktyki wakacyjne (h)</w:t>
            </w:r>
          </w:p>
        </w:tc>
      </w:tr>
      <w:tr w:rsidR="00B26BF1" w:rsidRPr="00B61163" w:rsidTr="00B26BF1">
        <w:trPr>
          <w:gridAfter w:val="1"/>
          <w:wAfter w:w="171" w:type="dxa"/>
        </w:trPr>
        <w:tc>
          <w:tcPr>
            <w:tcW w:w="6633" w:type="dxa"/>
            <w:gridSpan w:val="14"/>
          </w:tcPr>
          <w:p w:rsidR="00B26BF1" w:rsidRPr="00B61163" w:rsidRDefault="00B26BF1" w:rsidP="00AB689E">
            <w:pPr>
              <w:spacing w:after="0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 w:cs="Times"/>
              </w:rPr>
              <w:t>1. Godziny kontaktowe:</w:t>
            </w:r>
          </w:p>
        </w:tc>
        <w:tc>
          <w:tcPr>
            <w:tcW w:w="1418" w:type="dxa"/>
            <w:gridSpan w:val="3"/>
          </w:tcPr>
          <w:p w:rsidR="00B26BF1" w:rsidRPr="006B58F7" w:rsidRDefault="00B26BF1" w:rsidP="00FB2F46">
            <w:pPr>
              <w:spacing w:after="0"/>
              <w:rPr>
                <w:color w:val="000000"/>
                <w:sz w:val="24"/>
                <w:szCs w:val="24"/>
              </w:rPr>
            </w:pPr>
            <w:r w:rsidRPr="006B58F7">
              <w:rPr>
                <w:color w:val="000000"/>
                <w:sz w:val="24"/>
                <w:szCs w:val="24"/>
              </w:rPr>
              <w:t>75</w:t>
            </w:r>
          </w:p>
        </w:tc>
        <w:tc>
          <w:tcPr>
            <w:tcW w:w="1418" w:type="dxa"/>
            <w:gridSpan w:val="4"/>
          </w:tcPr>
          <w:p w:rsidR="00B26BF1" w:rsidRPr="006B58F7" w:rsidRDefault="00B26BF1" w:rsidP="00FB2F46">
            <w:pPr>
              <w:spacing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</w:p>
        </w:tc>
      </w:tr>
      <w:tr w:rsidR="00B26BF1" w:rsidRPr="00B61163" w:rsidTr="00B26BF1">
        <w:trPr>
          <w:gridAfter w:val="1"/>
          <w:wAfter w:w="171" w:type="dxa"/>
        </w:trPr>
        <w:tc>
          <w:tcPr>
            <w:tcW w:w="6633" w:type="dxa"/>
            <w:gridSpan w:val="14"/>
          </w:tcPr>
          <w:p w:rsidR="00B26BF1" w:rsidRPr="00B61163" w:rsidRDefault="00B26BF1" w:rsidP="00BA2B32">
            <w:pPr>
              <w:spacing w:after="0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 w:cs="Times"/>
              </w:rPr>
              <w:t>2. Czas pracy własnej studenta (samokształcenie):</w:t>
            </w:r>
            <w:r w:rsidR="00FB5C2A" w:rsidRPr="008869AF">
              <w:rPr>
                <w:rFonts w:eastAsia="Times New Roman"/>
                <w:sz w:val="20"/>
                <w:szCs w:val="20"/>
              </w:rPr>
              <w:t xml:space="preserve"> Samodzielne przygotowanie się do zajęć teoretycznych i praktycznych (wykonanie projektu, dokumentacji, opisu przypadku itp.) Samodzielne przygotowanie się do zaliczeń/kolokwiów .Samodzielne przygotowanie się do egzaminu/zaliczenia końcowego</w:t>
            </w:r>
          </w:p>
        </w:tc>
        <w:tc>
          <w:tcPr>
            <w:tcW w:w="1418" w:type="dxa"/>
            <w:gridSpan w:val="3"/>
          </w:tcPr>
          <w:p w:rsidR="00B26BF1" w:rsidRPr="006B58F7" w:rsidRDefault="00B26BF1" w:rsidP="00FB2F46">
            <w:pPr>
              <w:spacing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8" w:type="dxa"/>
            <w:gridSpan w:val="4"/>
          </w:tcPr>
          <w:p w:rsidR="00B26BF1" w:rsidRPr="006B58F7" w:rsidRDefault="00B26BF1" w:rsidP="00FB2F46">
            <w:pPr>
              <w:spacing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B26BF1" w:rsidRPr="00B61163" w:rsidTr="00B26BF1">
        <w:trPr>
          <w:gridAfter w:val="1"/>
          <w:wAfter w:w="171" w:type="dxa"/>
        </w:trPr>
        <w:tc>
          <w:tcPr>
            <w:tcW w:w="6633" w:type="dxa"/>
            <w:gridSpan w:val="14"/>
          </w:tcPr>
          <w:p w:rsidR="00B26BF1" w:rsidRPr="00B61163" w:rsidRDefault="00B26BF1" w:rsidP="00BA2B32">
            <w:pPr>
              <w:spacing w:after="0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 w:cs="Times"/>
              </w:rPr>
              <w:t>Sumaryczne obci</w:t>
            </w:r>
            <w:r w:rsidRPr="00B61163">
              <w:rPr>
                <w:rFonts w:ascii="Calibri Light" w:eastAsia="TimesNewRoman" w:hAnsi="Calibri Light" w:cs="TimesNewRoman"/>
              </w:rPr>
              <w:t>ąż</w:t>
            </w:r>
            <w:r w:rsidRPr="00B61163">
              <w:rPr>
                <w:rFonts w:ascii="Calibri Light" w:hAnsi="Calibri Light" w:cs="Times"/>
              </w:rPr>
              <w:t>enie pracy studenta</w:t>
            </w:r>
          </w:p>
        </w:tc>
        <w:tc>
          <w:tcPr>
            <w:tcW w:w="1418" w:type="dxa"/>
            <w:gridSpan w:val="3"/>
          </w:tcPr>
          <w:p w:rsidR="00B26BF1" w:rsidRPr="006B58F7" w:rsidRDefault="00B26BF1" w:rsidP="00FB2F46">
            <w:pPr>
              <w:spacing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175</w:t>
            </w:r>
          </w:p>
        </w:tc>
        <w:tc>
          <w:tcPr>
            <w:tcW w:w="1418" w:type="dxa"/>
            <w:gridSpan w:val="4"/>
          </w:tcPr>
          <w:p w:rsidR="00B26BF1" w:rsidRPr="006B58F7" w:rsidRDefault="00B26BF1" w:rsidP="00FB2F46">
            <w:pPr>
              <w:spacing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</w:p>
        </w:tc>
      </w:tr>
      <w:tr w:rsidR="00B26BF1" w:rsidRPr="00B61163" w:rsidTr="00B26BF1">
        <w:trPr>
          <w:gridAfter w:val="1"/>
          <w:wAfter w:w="171" w:type="dxa"/>
        </w:trPr>
        <w:tc>
          <w:tcPr>
            <w:tcW w:w="6633" w:type="dxa"/>
            <w:gridSpan w:val="14"/>
          </w:tcPr>
          <w:p w:rsidR="00B26BF1" w:rsidRPr="00B61163" w:rsidRDefault="00B26BF1" w:rsidP="00BA2B32">
            <w:pPr>
              <w:spacing w:after="0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 w:cs="Times"/>
                <w:b/>
                <w:bCs/>
              </w:rPr>
              <w:t>Punkty ECTS za moduł/przedmiotu</w:t>
            </w:r>
          </w:p>
        </w:tc>
        <w:tc>
          <w:tcPr>
            <w:tcW w:w="1418" w:type="dxa"/>
            <w:gridSpan w:val="3"/>
          </w:tcPr>
          <w:p w:rsidR="00B26BF1" w:rsidRPr="006B58F7" w:rsidRDefault="00B26BF1" w:rsidP="00FB2F46">
            <w:pPr>
              <w:spacing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418" w:type="dxa"/>
            <w:gridSpan w:val="4"/>
          </w:tcPr>
          <w:p w:rsidR="00B26BF1" w:rsidRPr="006B58F7" w:rsidRDefault="00B26BF1" w:rsidP="00FB2F46">
            <w:pPr>
              <w:spacing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0,5</w:t>
            </w:r>
          </w:p>
        </w:tc>
      </w:tr>
      <w:tr w:rsidR="00B26BF1" w:rsidRPr="00B61163" w:rsidTr="00B26BF1">
        <w:trPr>
          <w:gridAfter w:val="1"/>
          <w:wAfter w:w="171" w:type="dxa"/>
        </w:trPr>
        <w:tc>
          <w:tcPr>
            <w:tcW w:w="6633" w:type="dxa"/>
            <w:gridSpan w:val="14"/>
          </w:tcPr>
          <w:p w:rsidR="00B26BF1" w:rsidRPr="00B61163" w:rsidRDefault="00B26BF1" w:rsidP="00BA2B32">
            <w:pPr>
              <w:spacing w:after="0"/>
              <w:rPr>
                <w:rFonts w:ascii="Calibri Light" w:hAnsi="Calibri Light"/>
                <w:sz w:val="24"/>
                <w:szCs w:val="24"/>
              </w:rPr>
            </w:pPr>
            <w:r w:rsidRPr="00B61163">
              <w:rPr>
                <w:rFonts w:ascii="Calibri Light" w:hAnsi="Calibri Light" w:cs="Times"/>
                <w:sz w:val="24"/>
                <w:szCs w:val="24"/>
              </w:rPr>
              <w:t>Uwagi</w:t>
            </w:r>
          </w:p>
        </w:tc>
        <w:tc>
          <w:tcPr>
            <w:tcW w:w="1418" w:type="dxa"/>
            <w:gridSpan w:val="3"/>
          </w:tcPr>
          <w:p w:rsidR="00B26BF1" w:rsidRPr="00B61163" w:rsidRDefault="00B26BF1" w:rsidP="00BA2B32">
            <w:pPr>
              <w:spacing w:after="0"/>
              <w:rPr>
                <w:rFonts w:ascii="Calibri Light" w:hAnsi="Calibri Light"/>
                <w:sz w:val="24"/>
                <w:szCs w:val="24"/>
              </w:rPr>
            </w:pPr>
          </w:p>
        </w:tc>
        <w:tc>
          <w:tcPr>
            <w:tcW w:w="1418" w:type="dxa"/>
            <w:gridSpan w:val="4"/>
          </w:tcPr>
          <w:p w:rsidR="00B26BF1" w:rsidRPr="00B61163" w:rsidRDefault="00B26BF1" w:rsidP="00BA2B32">
            <w:pPr>
              <w:spacing w:after="0"/>
              <w:rPr>
                <w:rFonts w:ascii="Calibri Light" w:hAnsi="Calibri Light"/>
                <w:sz w:val="24"/>
                <w:szCs w:val="24"/>
              </w:rPr>
            </w:pPr>
          </w:p>
        </w:tc>
      </w:tr>
      <w:tr w:rsidR="00BA2B32" w:rsidRPr="00B61163" w:rsidTr="00425A06">
        <w:trPr>
          <w:gridAfter w:val="1"/>
          <w:wAfter w:w="171" w:type="dxa"/>
        </w:trPr>
        <w:tc>
          <w:tcPr>
            <w:tcW w:w="9469" w:type="dxa"/>
            <w:gridSpan w:val="21"/>
          </w:tcPr>
          <w:p w:rsidR="00BA2B32" w:rsidRPr="00B61163" w:rsidRDefault="00BA2B32" w:rsidP="00BA2B32">
            <w:pPr>
              <w:autoSpaceDE w:val="0"/>
              <w:autoSpaceDN w:val="0"/>
              <w:adjustRightInd w:val="0"/>
              <w:spacing w:after="0"/>
              <w:rPr>
                <w:rFonts w:ascii="Calibri Light" w:hAnsi="Calibri Light"/>
                <w:sz w:val="20"/>
                <w:szCs w:val="20"/>
              </w:rPr>
            </w:pPr>
            <w:r w:rsidRPr="00B61163">
              <w:rPr>
                <w:rFonts w:ascii="Calibri Light" w:hAnsi="Calibri Light"/>
                <w:b/>
                <w:bCs/>
                <w:sz w:val="24"/>
                <w:szCs w:val="24"/>
              </w:rPr>
              <w:t>Tre</w:t>
            </w:r>
            <w:r w:rsidRPr="00B61163">
              <w:rPr>
                <w:rFonts w:ascii="Calibri Light" w:eastAsia="TimesNewRoman,Bold" w:hAnsi="Calibri Light"/>
                <w:b/>
                <w:bCs/>
                <w:sz w:val="24"/>
                <w:szCs w:val="24"/>
              </w:rPr>
              <w:t xml:space="preserve">ść </w:t>
            </w:r>
            <w:r w:rsidRPr="00B61163">
              <w:rPr>
                <w:rFonts w:ascii="Calibri Light" w:hAnsi="Calibri Light"/>
                <w:b/>
                <w:bCs/>
                <w:sz w:val="24"/>
                <w:szCs w:val="24"/>
              </w:rPr>
              <w:t>zaj</w:t>
            </w:r>
            <w:r w:rsidRPr="00B61163">
              <w:rPr>
                <w:rFonts w:ascii="Calibri Light" w:eastAsia="TimesNewRoman,Bold" w:hAnsi="Calibri Light"/>
                <w:b/>
                <w:bCs/>
                <w:sz w:val="24"/>
                <w:szCs w:val="24"/>
              </w:rPr>
              <w:t>ęć</w:t>
            </w:r>
            <w:r w:rsidRPr="00B61163">
              <w:rPr>
                <w:rFonts w:ascii="Calibri Light" w:hAnsi="Calibri Light"/>
                <w:b/>
                <w:bCs/>
                <w:sz w:val="24"/>
                <w:szCs w:val="24"/>
              </w:rPr>
              <w:t xml:space="preserve">: </w:t>
            </w:r>
            <w:r w:rsidRPr="00B61163">
              <w:rPr>
                <w:rFonts w:ascii="Calibri Light" w:hAnsi="Calibri Light"/>
                <w:sz w:val="18"/>
                <w:szCs w:val="18"/>
              </w:rPr>
              <w:t>(prosz</w:t>
            </w:r>
            <w:r w:rsidRPr="00B61163">
              <w:rPr>
                <w:rFonts w:ascii="Calibri Light" w:eastAsia="TimesNewRoman" w:hAnsi="Calibri Light"/>
                <w:sz w:val="18"/>
                <w:szCs w:val="18"/>
              </w:rPr>
              <w:t xml:space="preserve">ę </w:t>
            </w:r>
            <w:r w:rsidRPr="00B61163">
              <w:rPr>
                <w:rFonts w:ascii="Calibri Light" w:hAnsi="Calibri Light"/>
                <w:sz w:val="18"/>
                <w:szCs w:val="18"/>
              </w:rPr>
              <w:t>wpisa</w:t>
            </w:r>
            <w:r w:rsidRPr="00B61163">
              <w:rPr>
                <w:rFonts w:ascii="Calibri Light" w:eastAsia="TimesNewRoman" w:hAnsi="Calibri Light"/>
                <w:sz w:val="18"/>
                <w:szCs w:val="18"/>
              </w:rPr>
              <w:t xml:space="preserve">ć </w:t>
            </w:r>
            <w:r w:rsidRPr="00B61163">
              <w:rPr>
                <w:rFonts w:ascii="Calibri Light" w:hAnsi="Calibri Light"/>
                <w:sz w:val="18"/>
                <w:szCs w:val="18"/>
              </w:rPr>
              <w:t>hasłowo tematyk</w:t>
            </w:r>
            <w:r w:rsidRPr="00B61163">
              <w:rPr>
                <w:rFonts w:ascii="Calibri Light" w:eastAsia="TimesNewRoman" w:hAnsi="Calibri Light"/>
                <w:sz w:val="18"/>
                <w:szCs w:val="18"/>
              </w:rPr>
              <w:t xml:space="preserve">ę </w:t>
            </w:r>
            <w:r w:rsidRPr="00B61163">
              <w:rPr>
                <w:rFonts w:ascii="Calibri Light" w:hAnsi="Calibri Light"/>
                <w:sz w:val="18"/>
                <w:szCs w:val="18"/>
              </w:rPr>
              <w:t>poszczególnych zaj</w:t>
            </w:r>
            <w:r w:rsidRPr="00B61163">
              <w:rPr>
                <w:rFonts w:ascii="Calibri Light" w:eastAsia="TimesNewRoman" w:hAnsi="Calibri Light"/>
                <w:sz w:val="18"/>
                <w:szCs w:val="18"/>
              </w:rPr>
              <w:t>ęć z podziałem na formę zajęć dydaktycznych</w:t>
            </w:r>
            <w:r w:rsidRPr="00B61163">
              <w:rPr>
                <w:rFonts w:ascii="Calibri Light" w:hAnsi="Calibri Light"/>
                <w:sz w:val="18"/>
                <w:szCs w:val="18"/>
              </w:rPr>
              <w:t>, pami</w:t>
            </w:r>
            <w:r w:rsidRPr="00B61163">
              <w:rPr>
                <w:rFonts w:ascii="Calibri Light" w:eastAsia="TimesNewRoman" w:hAnsi="Calibri Light"/>
                <w:sz w:val="18"/>
                <w:szCs w:val="18"/>
              </w:rPr>
              <w:t>ę</w:t>
            </w:r>
            <w:r w:rsidRPr="00B61163">
              <w:rPr>
                <w:rFonts w:ascii="Calibri Light" w:hAnsi="Calibri Light"/>
                <w:sz w:val="18"/>
                <w:szCs w:val="18"/>
              </w:rPr>
              <w:t>taj</w:t>
            </w:r>
            <w:r w:rsidRPr="00B61163">
              <w:rPr>
                <w:rFonts w:ascii="Calibri Light" w:eastAsia="TimesNewRoman" w:hAnsi="Calibri Light"/>
                <w:sz w:val="18"/>
                <w:szCs w:val="18"/>
              </w:rPr>
              <w:t>ą</w:t>
            </w:r>
            <w:r w:rsidRPr="00B61163">
              <w:rPr>
                <w:rFonts w:ascii="Calibri Light" w:hAnsi="Calibri Light"/>
                <w:sz w:val="18"/>
                <w:szCs w:val="18"/>
              </w:rPr>
              <w:t>c, aby przekładała si</w:t>
            </w:r>
            <w:r w:rsidRPr="00B61163">
              <w:rPr>
                <w:rFonts w:ascii="Calibri Light" w:eastAsia="TimesNewRoman" w:hAnsi="Calibri Light"/>
                <w:sz w:val="18"/>
                <w:szCs w:val="18"/>
              </w:rPr>
              <w:t xml:space="preserve">ę </w:t>
            </w:r>
            <w:r w:rsidRPr="00B61163">
              <w:rPr>
                <w:rFonts w:ascii="Calibri Light" w:hAnsi="Calibri Light"/>
                <w:sz w:val="18"/>
                <w:szCs w:val="18"/>
              </w:rPr>
              <w:t>ona na zamierzone efekty kształcenia)</w:t>
            </w:r>
          </w:p>
        </w:tc>
      </w:tr>
      <w:tr w:rsidR="00BA2B32" w:rsidRPr="00B61163" w:rsidTr="00425A06">
        <w:trPr>
          <w:gridAfter w:val="1"/>
          <w:wAfter w:w="171" w:type="dxa"/>
        </w:trPr>
        <w:tc>
          <w:tcPr>
            <w:tcW w:w="9469" w:type="dxa"/>
            <w:gridSpan w:val="21"/>
          </w:tcPr>
          <w:p w:rsidR="00BA2B32" w:rsidRPr="00B26BF1" w:rsidRDefault="00BA2B32" w:rsidP="00BA2B32">
            <w:pPr>
              <w:autoSpaceDE w:val="0"/>
              <w:autoSpaceDN w:val="0"/>
              <w:adjustRightInd w:val="0"/>
              <w:spacing w:after="0"/>
              <w:rPr>
                <w:rFonts w:ascii="Calibri Light" w:hAnsi="Calibri Light"/>
                <w:b/>
              </w:rPr>
            </w:pPr>
            <w:r w:rsidRPr="00B61163">
              <w:rPr>
                <w:rFonts w:ascii="Calibri Light" w:hAnsi="Calibri Light"/>
                <w:b/>
              </w:rPr>
              <w:t>Wykład</w:t>
            </w:r>
            <w:r w:rsidR="00B26BF1">
              <w:rPr>
                <w:rFonts w:ascii="Calibri Light" w:hAnsi="Calibri Light"/>
                <w:b/>
              </w:rPr>
              <w:t>y</w:t>
            </w:r>
          </w:p>
        </w:tc>
      </w:tr>
      <w:tr w:rsidR="00BA2B32" w:rsidRPr="00B61163" w:rsidTr="00425A06">
        <w:trPr>
          <w:gridAfter w:val="1"/>
          <w:wAfter w:w="171" w:type="dxa"/>
        </w:trPr>
        <w:tc>
          <w:tcPr>
            <w:tcW w:w="9469" w:type="dxa"/>
            <w:gridSpan w:val="21"/>
          </w:tcPr>
          <w:p w:rsidR="00BA2B32" w:rsidRPr="00B61163" w:rsidRDefault="00BA2B32" w:rsidP="00BA2B32">
            <w:pPr>
              <w:spacing w:after="0"/>
              <w:rPr>
                <w:rFonts w:ascii="Calibri Light" w:hAnsi="Calibri Light" w:cs="Times"/>
                <w:b/>
              </w:rPr>
            </w:pPr>
            <w:r w:rsidRPr="00B61163">
              <w:rPr>
                <w:rFonts w:ascii="Calibri Light" w:hAnsi="Calibri Light" w:cs="Times"/>
                <w:b/>
              </w:rPr>
              <w:t>Seminaria</w:t>
            </w:r>
          </w:p>
          <w:p w:rsidR="00B26BF1" w:rsidRPr="00D07908" w:rsidRDefault="00B26BF1" w:rsidP="00B26BF1">
            <w:pPr>
              <w:spacing w:after="0" w:line="240" w:lineRule="auto"/>
            </w:pPr>
            <w:r w:rsidRPr="00D07908">
              <w:t xml:space="preserve">1. Wprowadzenie do </w:t>
            </w:r>
            <w:proofErr w:type="spellStart"/>
            <w:r w:rsidRPr="00D07908">
              <w:t>endodoncji</w:t>
            </w:r>
            <w:proofErr w:type="spellEnd"/>
            <w:r w:rsidRPr="00D07908">
              <w:t xml:space="preserve">: </w:t>
            </w:r>
            <w:proofErr w:type="spellStart"/>
            <w:r w:rsidRPr="00D07908">
              <w:t>endodontium</w:t>
            </w:r>
            <w:proofErr w:type="spellEnd"/>
            <w:r w:rsidRPr="00D07908">
              <w:t xml:space="preserve"> – kompleks </w:t>
            </w:r>
            <w:proofErr w:type="spellStart"/>
            <w:r w:rsidRPr="00D07908">
              <w:t>miazgowo-zębinowy</w:t>
            </w:r>
            <w:proofErr w:type="spellEnd"/>
            <w:r w:rsidRPr="00D07908">
              <w:t>, morfologia jam zębowych. Etiologia i klasyfikacja chorób miazgi</w:t>
            </w:r>
          </w:p>
          <w:p w:rsidR="00B26BF1" w:rsidRPr="00D07908" w:rsidRDefault="00B26BF1" w:rsidP="00B26BF1">
            <w:pPr>
              <w:pStyle w:val="Akapitzlist"/>
              <w:autoSpaceDE/>
              <w:autoSpaceDN/>
              <w:ind w:left="0"/>
              <w:rPr>
                <w:rFonts w:ascii="Calibri" w:hAnsi="Calibri"/>
                <w:sz w:val="22"/>
                <w:szCs w:val="22"/>
              </w:rPr>
            </w:pPr>
            <w:r w:rsidRPr="00D07908">
              <w:rPr>
                <w:rFonts w:ascii="Calibri" w:hAnsi="Calibri"/>
                <w:sz w:val="22"/>
                <w:szCs w:val="22"/>
              </w:rPr>
              <w:t xml:space="preserve">2. Metody  leczenia chorób miazgi : leczenie biologiczne- rodzaje-przykrycie pośrednie, - przykrycie bezpośrednie ; metody przyżyciowe leczenia </w:t>
            </w:r>
            <w:proofErr w:type="spellStart"/>
            <w:r w:rsidRPr="00D07908">
              <w:rPr>
                <w:rFonts w:ascii="Calibri" w:hAnsi="Calibri"/>
                <w:sz w:val="22"/>
                <w:szCs w:val="22"/>
              </w:rPr>
              <w:t>endodontycznego</w:t>
            </w:r>
            <w:proofErr w:type="spellEnd"/>
            <w:r w:rsidRPr="00D07908">
              <w:rPr>
                <w:rFonts w:ascii="Calibri" w:hAnsi="Calibri"/>
                <w:sz w:val="22"/>
                <w:szCs w:val="22"/>
              </w:rPr>
              <w:t xml:space="preserve">: amputacja i ekstyrpacja; narzędzia </w:t>
            </w:r>
            <w:proofErr w:type="spellStart"/>
            <w:r w:rsidRPr="00D07908">
              <w:rPr>
                <w:rFonts w:ascii="Calibri" w:hAnsi="Calibri"/>
                <w:sz w:val="22"/>
                <w:szCs w:val="22"/>
              </w:rPr>
              <w:t>endodontyczne</w:t>
            </w:r>
            <w:proofErr w:type="spellEnd"/>
            <w:r w:rsidRPr="00D07908">
              <w:rPr>
                <w:rFonts w:ascii="Calibri" w:hAnsi="Calibri"/>
                <w:sz w:val="22"/>
                <w:szCs w:val="22"/>
              </w:rPr>
              <w:t xml:space="preserve"> i ich kliniczne zastosowanie; ,materiały stosowane  w </w:t>
            </w:r>
            <w:proofErr w:type="spellStart"/>
            <w:r w:rsidRPr="00D07908">
              <w:rPr>
                <w:rFonts w:ascii="Calibri" w:hAnsi="Calibri"/>
                <w:sz w:val="22"/>
                <w:szCs w:val="22"/>
              </w:rPr>
              <w:t>endodoncji</w:t>
            </w:r>
            <w:proofErr w:type="spellEnd"/>
            <w:r w:rsidRPr="00D07908">
              <w:rPr>
                <w:rFonts w:ascii="Calibri" w:hAnsi="Calibri"/>
                <w:sz w:val="22"/>
                <w:szCs w:val="22"/>
              </w:rPr>
              <w:t xml:space="preserve">: płukanie kanału, wypełnianie kanału , leki stosowane między wizytami, sposób aplikacji i wskazania znieczulenie w </w:t>
            </w:r>
            <w:proofErr w:type="spellStart"/>
            <w:r w:rsidRPr="00D07908">
              <w:rPr>
                <w:rFonts w:ascii="Calibri" w:hAnsi="Calibri"/>
                <w:sz w:val="22"/>
                <w:szCs w:val="22"/>
              </w:rPr>
              <w:t>endodoncji</w:t>
            </w:r>
            <w:proofErr w:type="spellEnd"/>
            <w:r w:rsidRPr="00D07908">
              <w:rPr>
                <w:rFonts w:ascii="Calibri" w:hAnsi="Calibri"/>
                <w:sz w:val="22"/>
                <w:szCs w:val="22"/>
              </w:rPr>
              <w:t>- rodzaje ; aseptyczne</w:t>
            </w:r>
            <w:r>
              <w:rPr>
                <w:rFonts w:ascii="Calibri" w:hAnsi="Calibri"/>
                <w:sz w:val="22"/>
                <w:szCs w:val="22"/>
              </w:rPr>
              <w:t xml:space="preserve"> i antyseptyczne leczenie, zakaż</w:t>
            </w:r>
            <w:r w:rsidRPr="00D07908">
              <w:rPr>
                <w:rFonts w:ascii="Calibri" w:hAnsi="Calibri"/>
                <w:sz w:val="22"/>
                <w:szCs w:val="22"/>
              </w:rPr>
              <w:t>enia krzyżowe, zagrożenia dla lekarza i pacjenta.</w:t>
            </w:r>
          </w:p>
          <w:p w:rsidR="00B26BF1" w:rsidRPr="00D07908" w:rsidRDefault="00B26BF1" w:rsidP="00B26BF1">
            <w:pPr>
              <w:spacing w:after="0" w:line="240" w:lineRule="auto"/>
            </w:pPr>
            <w:r w:rsidRPr="00D07908">
              <w:t xml:space="preserve">3.Etapy leczenia </w:t>
            </w:r>
            <w:proofErr w:type="spellStart"/>
            <w:r w:rsidRPr="00D07908">
              <w:t>endodontycznego</w:t>
            </w:r>
            <w:proofErr w:type="spellEnd"/>
            <w:r w:rsidRPr="00D07908">
              <w:t xml:space="preserve">:  dostęp </w:t>
            </w:r>
            <w:proofErr w:type="spellStart"/>
            <w:r w:rsidRPr="00D07908">
              <w:t>endodontyczny</w:t>
            </w:r>
            <w:proofErr w:type="spellEnd"/>
            <w:r w:rsidRPr="00D07908">
              <w:t>, pomiar długości kanału</w:t>
            </w:r>
          </w:p>
          <w:p w:rsidR="00B26BF1" w:rsidRPr="00D07908" w:rsidRDefault="00B26BF1" w:rsidP="00B26BF1">
            <w:pPr>
              <w:spacing w:after="0" w:line="240" w:lineRule="auto"/>
            </w:pPr>
            <w:r w:rsidRPr="00D07908">
              <w:t xml:space="preserve">4. Etapy leczenia </w:t>
            </w:r>
            <w:proofErr w:type="spellStart"/>
            <w:r w:rsidRPr="00D07908">
              <w:t>endodontycznego</w:t>
            </w:r>
            <w:proofErr w:type="spellEnd"/>
            <w:r w:rsidRPr="00D07908">
              <w:t xml:space="preserve">: opracowanie </w:t>
            </w:r>
            <w:proofErr w:type="spellStart"/>
            <w:r w:rsidRPr="00D07908">
              <w:t>chemo</w:t>
            </w:r>
            <w:proofErr w:type="spellEnd"/>
            <w:r w:rsidRPr="00D07908">
              <w:t xml:space="preserve">-mechaniczne kanału i techniki opracowania – konwencjonalna, step-back, step(crown)-down), opracowanie kanałów narzędziami rotacyjnymi </w:t>
            </w:r>
            <w:proofErr w:type="spellStart"/>
            <w:r w:rsidRPr="00D07908">
              <w:t>NiTi</w:t>
            </w:r>
            <w:proofErr w:type="spellEnd"/>
            <w:r w:rsidRPr="00D07908">
              <w:t xml:space="preserve"> (step down)</w:t>
            </w:r>
          </w:p>
          <w:p w:rsidR="00BA2B32" w:rsidRPr="00B26BF1" w:rsidRDefault="00B26BF1" w:rsidP="00BA2B32">
            <w:pPr>
              <w:autoSpaceDE w:val="0"/>
              <w:autoSpaceDN w:val="0"/>
              <w:adjustRightInd w:val="0"/>
              <w:spacing w:after="0"/>
              <w:rPr>
                <w:rFonts w:ascii="Calibri Light" w:hAnsi="Calibri Light"/>
              </w:rPr>
            </w:pPr>
            <w:r w:rsidRPr="00D07908">
              <w:t>5. Etapy leczenia kanałowego -  płukanie i osuszanie kanału ; wypełnienie kanału (techniki – konwencjonalna, z pojedynczym ćwiekiem, kondensacji bocznej, kondensacji apikalnej). Systemy stosowane do szczelnego wypełniania kanałów korzeniowych.</w:t>
            </w:r>
            <w:r>
              <w:t xml:space="preserve"> </w:t>
            </w:r>
            <w:r w:rsidRPr="00D07908">
              <w:t xml:space="preserve">Powikłania związane z leczeniem </w:t>
            </w:r>
            <w:proofErr w:type="spellStart"/>
            <w:r w:rsidRPr="00D07908">
              <w:lastRenderedPageBreak/>
              <w:t>endodontycznym</w:t>
            </w:r>
            <w:proofErr w:type="spellEnd"/>
            <w:r w:rsidRPr="00D07908">
              <w:t xml:space="preserve">. Strategie w leczeniu </w:t>
            </w:r>
            <w:proofErr w:type="spellStart"/>
            <w:r w:rsidRPr="00D07908">
              <w:t>endodotycznym</w:t>
            </w:r>
            <w:proofErr w:type="spellEnd"/>
            <w:r w:rsidRPr="00D07908">
              <w:t xml:space="preserve"> -leczenie na 1 wizycie- jednoetapowe, leczenie wieloetapowe</w:t>
            </w:r>
          </w:p>
        </w:tc>
      </w:tr>
      <w:tr w:rsidR="00BA2B32" w:rsidRPr="00B61163" w:rsidTr="00425A06">
        <w:trPr>
          <w:gridAfter w:val="1"/>
          <w:wAfter w:w="171" w:type="dxa"/>
        </w:trPr>
        <w:tc>
          <w:tcPr>
            <w:tcW w:w="9469" w:type="dxa"/>
            <w:gridSpan w:val="21"/>
          </w:tcPr>
          <w:p w:rsidR="00BA2B32" w:rsidRPr="00B61163" w:rsidRDefault="00BA2B32" w:rsidP="00BA2B32">
            <w:pPr>
              <w:spacing w:after="0"/>
              <w:rPr>
                <w:rFonts w:ascii="Calibri Light" w:hAnsi="Calibri Light" w:cs="Times"/>
                <w:b/>
              </w:rPr>
            </w:pPr>
            <w:r w:rsidRPr="00B61163">
              <w:rPr>
                <w:rFonts w:ascii="Calibri Light" w:hAnsi="Calibri Light" w:cs="Times"/>
                <w:b/>
              </w:rPr>
              <w:lastRenderedPageBreak/>
              <w:t>Ćwiczenia</w:t>
            </w:r>
          </w:p>
          <w:p w:rsidR="00B26BF1" w:rsidRPr="00B61163" w:rsidRDefault="00BA2B32" w:rsidP="00BA2B32">
            <w:pPr>
              <w:autoSpaceDE w:val="0"/>
              <w:autoSpaceDN w:val="0"/>
              <w:adjustRightInd w:val="0"/>
              <w:spacing w:after="0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/>
              </w:rPr>
              <w:t>1.</w:t>
            </w:r>
          </w:p>
          <w:tbl>
            <w:tblPr>
              <w:tblW w:w="10460" w:type="dxa"/>
              <w:tblLayout w:type="fixed"/>
              <w:tblLook w:val="0000" w:firstRow="0" w:lastRow="0" w:firstColumn="0" w:lastColumn="0" w:noHBand="0" w:noVBand="0"/>
            </w:tblPr>
            <w:tblGrid>
              <w:gridCol w:w="527"/>
              <w:gridCol w:w="3543"/>
              <w:gridCol w:w="6390"/>
            </w:tblGrid>
            <w:tr w:rsidR="00B26BF1" w:rsidRPr="00800380" w:rsidTr="00FB2F46">
              <w:tc>
                <w:tcPr>
                  <w:tcW w:w="5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B26BF1" w:rsidRPr="00800380" w:rsidRDefault="00B26BF1" w:rsidP="00FB2F46">
                  <w:pPr>
                    <w:autoSpaceDE w:val="0"/>
                    <w:snapToGrid w:val="0"/>
                    <w:spacing w:after="0" w:line="240" w:lineRule="auto"/>
                    <w:rPr>
                      <w:b/>
                      <w:bCs/>
                      <w:sz w:val="18"/>
                      <w:szCs w:val="18"/>
                      <w:lang w:val="en-GB"/>
                    </w:rPr>
                  </w:pPr>
                  <w:r w:rsidRPr="00800380">
                    <w:rPr>
                      <w:b/>
                      <w:bCs/>
                      <w:sz w:val="18"/>
                      <w:szCs w:val="18"/>
                      <w:lang w:val="en-GB"/>
                    </w:rPr>
                    <w:t>Nr</w:t>
                  </w:r>
                </w:p>
              </w:tc>
              <w:tc>
                <w:tcPr>
                  <w:tcW w:w="35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B26BF1" w:rsidRPr="00800380" w:rsidRDefault="00B26BF1" w:rsidP="00FB2F46">
                  <w:pPr>
                    <w:autoSpaceDE w:val="0"/>
                    <w:snapToGrid w:val="0"/>
                    <w:spacing w:after="0" w:line="240" w:lineRule="auto"/>
                    <w:rPr>
                      <w:b/>
                      <w:bCs/>
                      <w:sz w:val="18"/>
                      <w:szCs w:val="18"/>
                      <w:lang w:val="en-GB"/>
                    </w:rPr>
                  </w:pPr>
                  <w:proofErr w:type="spellStart"/>
                  <w:r w:rsidRPr="00800380">
                    <w:rPr>
                      <w:b/>
                      <w:bCs/>
                      <w:sz w:val="18"/>
                      <w:szCs w:val="18"/>
                      <w:lang w:val="en-GB"/>
                    </w:rPr>
                    <w:t>Demonstracja</w:t>
                  </w:r>
                  <w:proofErr w:type="spellEnd"/>
                </w:p>
              </w:tc>
              <w:tc>
                <w:tcPr>
                  <w:tcW w:w="63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26BF1" w:rsidRPr="00800380" w:rsidRDefault="00B26BF1" w:rsidP="00FB2F46">
                  <w:pPr>
                    <w:autoSpaceDE w:val="0"/>
                    <w:snapToGrid w:val="0"/>
                    <w:spacing w:after="0" w:line="240" w:lineRule="auto"/>
                    <w:rPr>
                      <w:b/>
                      <w:bCs/>
                      <w:sz w:val="18"/>
                      <w:szCs w:val="18"/>
                      <w:lang w:val="en-GB"/>
                    </w:rPr>
                  </w:pPr>
                  <w:proofErr w:type="spellStart"/>
                  <w:r w:rsidRPr="00800380">
                    <w:rPr>
                      <w:b/>
                      <w:bCs/>
                      <w:sz w:val="18"/>
                      <w:szCs w:val="18"/>
                      <w:lang w:val="en-GB"/>
                    </w:rPr>
                    <w:t>Praktycznie</w:t>
                  </w:r>
                  <w:proofErr w:type="spellEnd"/>
                </w:p>
              </w:tc>
            </w:tr>
            <w:tr w:rsidR="00B26BF1" w:rsidRPr="00800380" w:rsidTr="00FB2F46">
              <w:trPr>
                <w:trHeight w:val="2140"/>
              </w:trPr>
              <w:tc>
                <w:tcPr>
                  <w:tcW w:w="5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B26BF1" w:rsidRPr="00800380" w:rsidRDefault="00B26BF1" w:rsidP="00FB2F46">
                  <w:pPr>
                    <w:autoSpaceDE w:val="0"/>
                    <w:snapToGrid w:val="0"/>
                    <w:spacing w:after="0" w:line="240" w:lineRule="auto"/>
                    <w:rPr>
                      <w:b/>
                      <w:bCs/>
                      <w:sz w:val="18"/>
                      <w:szCs w:val="18"/>
                      <w:lang w:val="en-GB"/>
                    </w:rPr>
                  </w:pPr>
                  <w:r w:rsidRPr="00800380">
                    <w:rPr>
                      <w:b/>
                      <w:bCs/>
                      <w:sz w:val="18"/>
                      <w:szCs w:val="18"/>
                      <w:lang w:val="en-GB"/>
                    </w:rPr>
                    <w:t>(1</w:t>
                  </w:r>
                </w:p>
              </w:tc>
              <w:tc>
                <w:tcPr>
                  <w:tcW w:w="35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B26BF1" w:rsidRPr="00800380" w:rsidRDefault="00B26BF1" w:rsidP="00FB2F46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800380">
                    <w:rPr>
                      <w:sz w:val="18"/>
                      <w:szCs w:val="18"/>
                    </w:rPr>
                    <w:t xml:space="preserve"> 1. Dostęp </w:t>
                  </w:r>
                  <w:proofErr w:type="spellStart"/>
                  <w:r w:rsidRPr="00800380">
                    <w:rPr>
                      <w:sz w:val="18"/>
                      <w:szCs w:val="18"/>
                    </w:rPr>
                    <w:t>endodontyczny</w:t>
                  </w:r>
                  <w:proofErr w:type="spellEnd"/>
                  <w:r w:rsidRPr="00800380">
                    <w:rPr>
                      <w:sz w:val="18"/>
                      <w:szCs w:val="18"/>
                    </w:rPr>
                    <w:t>, opracowanie komory i ujść kanałów w usuniętym zębie siecznym, przedtrzonowym i trzonowym</w:t>
                  </w:r>
                </w:p>
                <w:p w:rsidR="00B26BF1" w:rsidRPr="00800380" w:rsidRDefault="00B26BF1" w:rsidP="00FB2F46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800380">
                    <w:rPr>
                      <w:sz w:val="18"/>
                      <w:szCs w:val="18"/>
                    </w:rPr>
                    <w:t>2. Etapy leczenia metodą przykrycia bezpośredniego z odbudową ostateczną zęba (Ca(OH)</w:t>
                  </w:r>
                  <w:r w:rsidRPr="00800380">
                    <w:rPr>
                      <w:sz w:val="18"/>
                      <w:szCs w:val="18"/>
                      <w:vertAlign w:val="subscript"/>
                    </w:rPr>
                    <w:t>2</w:t>
                  </w:r>
                  <w:r w:rsidRPr="00800380">
                    <w:rPr>
                      <w:sz w:val="18"/>
                      <w:szCs w:val="18"/>
                    </w:rPr>
                    <w:t xml:space="preserve">, GI, kompozyt </w:t>
                  </w:r>
                </w:p>
                <w:p w:rsidR="00B26BF1" w:rsidRPr="00800380" w:rsidRDefault="00B26BF1" w:rsidP="00FB2F46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800380">
                    <w:rPr>
                      <w:sz w:val="18"/>
                      <w:szCs w:val="18"/>
                    </w:rPr>
                    <w:t xml:space="preserve">3. metoda </w:t>
                  </w:r>
                  <w:proofErr w:type="spellStart"/>
                  <w:r w:rsidRPr="00800380">
                    <w:rPr>
                      <w:sz w:val="18"/>
                      <w:szCs w:val="18"/>
                    </w:rPr>
                    <w:t>formokrezolowa</w:t>
                  </w:r>
                  <w:proofErr w:type="spellEnd"/>
                  <w:r w:rsidRPr="00800380">
                    <w:rPr>
                      <w:sz w:val="18"/>
                      <w:szCs w:val="18"/>
                    </w:rPr>
                    <w:t xml:space="preserve"> – prezentacja zabiegu na zębie usuniętym</w:t>
                  </w:r>
                </w:p>
                <w:p w:rsidR="00B26BF1" w:rsidRPr="00800380" w:rsidRDefault="00B26BF1" w:rsidP="00FB2F46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800380">
                    <w:rPr>
                      <w:sz w:val="18"/>
                      <w:szCs w:val="18"/>
                    </w:rPr>
                    <w:t>4. Sekwencyjność wykonywania zabiegu</w:t>
                  </w:r>
                </w:p>
              </w:tc>
              <w:tc>
                <w:tcPr>
                  <w:tcW w:w="63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26BF1" w:rsidRPr="00800380" w:rsidRDefault="00B26BF1" w:rsidP="00FB2F46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800380">
                    <w:rPr>
                      <w:sz w:val="18"/>
                      <w:szCs w:val="18"/>
                    </w:rPr>
                    <w:t>1. Leczenie zęba metodą przykrycia bezpośredniego z odbudową ostateczną zęba (Ca(OH)</w:t>
                  </w:r>
                  <w:r w:rsidRPr="00800380">
                    <w:rPr>
                      <w:sz w:val="18"/>
                      <w:szCs w:val="18"/>
                      <w:vertAlign w:val="subscript"/>
                    </w:rPr>
                    <w:t>2</w:t>
                  </w:r>
                  <w:r w:rsidRPr="00800380">
                    <w:rPr>
                      <w:sz w:val="18"/>
                      <w:szCs w:val="18"/>
                    </w:rPr>
                    <w:t xml:space="preserve">, GI, kompozyt </w:t>
                  </w:r>
                </w:p>
                <w:p w:rsidR="00B26BF1" w:rsidRPr="00800380" w:rsidRDefault="00B26BF1" w:rsidP="00FB2F46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800380">
                    <w:rPr>
                      <w:sz w:val="18"/>
                      <w:szCs w:val="18"/>
                    </w:rPr>
                    <w:t xml:space="preserve">2. leczenie zęba metodą </w:t>
                  </w:r>
                  <w:proofErr w:type="spellStart"/>
                  <w:r w:rsidRPr="00800380">
                    <w:rPr>
                      <w:sz w:val="18"/>
                      <w:szCs w:val="18"/>
                    </w:rPr>
                    <w:t>formokrezolowa</w:t>
                  </w:r>
                  <w:proofErr w:type="spellEnd"/>
                  <w:r w:rsidRPr="00800380">
                    <w:rPr>
                      <w:sz w:val="18"/>
                      <w:szCs w:val="18"/>
                    </w:rPr>
                    <w:t xml:space="preserve"> </w:t>
                  </w:r>
                </w:p>
                <w:p w:rsidR="00B26BF1" w:rsidRPr="00800380" w:rsidRDefault="00B26BF1" w:rsidP="00FB2F46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</w:tr>
            <w:tr w:rsidR="00B26BF1" w:rsidRPr="00800380" w:rsidTr="00FB2F46">
              <w:tc>
                <w:tcPr>
                  <w:tcW w:w="5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B26BF1" w:rsidRPr="00800380" w:rsidRDefault="00B26BF1" w:rsidP="00FB2F46">
                  <w:pPr>
                    <w:autoSpaceDE w:val="0"/>
                    <w:snapToGrid w:val="0"/>
                    <w:spacing w:after="0" w:line="240" w:lineRule="auto"/>
                    <w:rPr>
                      <w:b/>
                      <w:bCs/>
                      <w:sz w:val="18"/>
                      <w:szCs w:val="18"/>
                      <w:lang w:val="en-GB"/>
                    </w:rPr>
                  </w:pPr>
                  <w:r w:rsidRPr="00800380">
                    <w:rPr>
                      <w:b/>
                      <w:bCs/>
                      <w:sz w:val="18"/>
                      <w:szCs w:val="18"/>
                      <w:lang w:val="en-GB"/>
                    </w:rPr>
                    <w:t>(2)</w:t>
                  </w:r>
                </w:p>
              </w:tc>
              <w:tc>
                <w:tcPr>
                  <w:tcW w:w="35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B26BF1" w:rsidRPr="00800380" w:rsidRDefault="00B26BF1" w:rsidP="00FB2F46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800380">
                    <w:rPr>
                      <w:sz w:val="18"/>
                      <w:szCs w:val="18"/>
                    </w:rPr>
                    <w:t xml:space="preserve">1. Dostęp </w:t>
                  </w:r>
                  <w:proofErr w:type="spellStart"/>
                  <w:r w:rsidRPr="00800380">
                    <w:rPr>
                      <w:sz w:val="18"/>
                      <w:szCs w:val="18"/>
                    </w:rPr>
                    <w:t>endodontyczny</w:t>
                  </w:r>
                  <w:proofErr w:type="spellEnd"/>
                  <w:r w:rsidRPr="00800380">
                    <w:rPr>
                      <w:sz w:val="18"/>
                      <w:szCs w:val="18"/>
                    </w:rPr>
                    <w:t>, opracowanie komory i ujść kanałów w usuniętym zębie siecznym, przedtrzonowym i trzonowym</w:t>
                  </w:r>
                </w:p>
                <w:p w:rsidR="00B26BF1" w:rsidRPr="00800380" w:rsidRDefault="00B26BF1" w:rsidP="00FB2F46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800380">
                    <w:rPr>
                      <w:sz w:val="18"/>
                      <w:szCs w:val="18"/>
                    </w:rPr>
                    <w:t>2. Sekwencyjność wykonywania zabiegu</w:t>
                  </w:r>
                </w:p>
                <w:p w:rsidR="00B26BF1" w:rsidRPr="00800380" w:rsidRDefault="00B26BF1" w:rsidP="00FB2F46">
                  <w:pPr>
                    <w:spacing w:after="0" w:line="240" w:lineRule="auto"/>
                    <w:rPr>
                      <w:sz w:val="18"/>
                      <w:szCs w:val="18"/>
                      <w:lang w:val="en-US"/>
                    </w:rPr>
                  </w:pPr>
                  <w:r w:rsidRPr="00800380">
                    <w:rPr>
                      <w:sz w:val="18"/>
                      <w:szCs w:val="18"/>
                      <w:lang w:val="en-US"/>
                    </w:rPr>
                    <w:t>.</w:t>
                  </w:r>
                </w:p>
                <w:p w:rsidR="00B26BF1" w:rsidRPr="00800380" w:rsidRDefault="00B26BF1" w:rsidP="00FB2F46">
                  <w:pPr>
                    <w:spacing w:after="0" w:line="240" w:lineRule="auto"/>
                    <w:rPr>
                      <w:sz w:val="18"/>
                      <w:szCs w:val="18"/>
                      <w:lang w:val="en-US"/>
                    </w:rPr>
                  </w:pPr>
                </w:p>
                <w:p w:rsidR="00B26BF1" w:rsidRPr="00800380" w:rsidRDefault="00B26BF1" w:rsidP="00FB2F46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800380">
                    <w:rPr>
                      <w:sz w:val="18"/>
                      <w:szCs w:val="18"/>
                      <w:lang w:val="en-US"/>
                    </w:rPr>
                    <w:t xml:space="preserve"> </w:t>
                  </w:r>
                </w:p>
              </w:tc>
              <w:tc>
                <w:tcPr>
                  <w:tcW w:w="63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26BF1" w:rsidRPr="00800380" w:rsidRDefault="00B26BF1" w:rsidP="00FB2F46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800380">
                    <w:rPr>
                      <w:sz w:val="18"/>
                      <w:szCs w:val="18"/>
                    </w:rPr>
                    <w:t xml:space="preserve">1..Preparacja dostępu </w:t>
                  </w:r>
                  <w:proofErr w:type="spellStart"/>
                  <w:r w:rsidRPr="00800380">
                    <w:rPr>
                      <w:sz w:val="18"/>
                      <w:szCs w:val="18"/>
                    </w:rPr>
                    <w:t>endodontycznego</w:t>
                  </w:r>
                  <w:proofErr w:type="spellEnd"/>
                  <w:r w:rsidRPr="00800380">
                    <w:rPr>
                      <w:sz w:val="18"/>
                      <w:szCs w:val="18"/>
                    </w:rPr>
                    <w:t>, opracowanie komory i ujść kanałów w 5 zębach naturalnych (dwóch jednokorzeniowych i dwóch wielokorzeniowych szczęki i żuchwy  oraz jednego dwukorzeniowego)</w:t>
                  </w:r>
                </w:p>
                <w:p w:rsidR="00B26BF1" w:rsidRPr="00800380" w:rsidRDefault="00B26BF1" w:rsidP="00FB2F46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800380">
                    <w:rPr>
                      <w:sz w:val="18"/>
                      <w:szCs w:val="18"/>
                    </w:rPr>
                    <w:t>2. Opracowanie 2 kanałów  w zębie naturalnym</w:t>
                  </w:r>
                </w:p>
                <w:p w:rsidR="00B26BF1" w:rsidRPr="00800380" w:rsidRDefault="00B26BF1" w:rsidP="00FB2F46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800380">
                    <w:rPr>
                      <w:sz w:val="18"/>
                      <w:szCs w:val="18"/>
                    </w:rPr>
                    <w:t xml:space="preserve">3. Samoocena pracy własnej, określenie </w:t>
                  </w:r>
                  <w:r w:rsidRPr="00800380">
                    <w:rPr>
                      <w:sz w:val="18"/>
                      <w:szCs w:val="18"/>
                      <w:lang w:val="cs-CZ"/>
                    </w:rPr>
                    <w:t>niedoskonałości</w:t>
                  </w:r>
                  <w:r w:rsidRPr="00800380">
                    <w:rPr>
                      <w:sz w:val="18"/>
                      <w:szCs w:val="18"/>
                    </w:rPr>
                    <w:t xml:space="preserve">  i korekta wg zaleceń asystenta</w:t>
                  </w:r>
                </w:p>
              </w:tc>
            </w:tr>
            <w:tr w:rsidR="00B26BF1" w:rsidRPr="00800380" w:rsidTr="00FB2F46">
              <w:tc>
                <w:tcPr>
                  <w:tcW w:w="5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B26BF1" w:rsidRPr="00800380" w:rsidRDefault="00B26BF1" w:rsidP="00FB2F46">
                  <w:pPr>
                    <w:autoSpaceDE w:val="0"/>
                    <w:snapToGrid w:val="0"/>
                    <w:spacing w:after="0" w:line="240" w:lineRule="auto"/>
                    <w:rPr>
                      <w:b/>
                      <w:bCs/>
                      <w:sz w:val="18"/>
                      <w:szCs w:val="18"/>
                      <w:lang w:val="en-GB"/>
                    </w:rPr>
                  </w:pPr>
                  <w:r w:rsidRPr="00800380">
                    <w:rPr>
                      <w:b/>
                      <w:bCs/>
                      <w:sz w:val="18"/>
                      <w:szCs w:val="18"/>
                      <w:lang w:val="en-GB"/>
                    </w:rPr>
                    <w:t>(3)</w:t>
                  </w:r>
                </w:p>
              </w:tc>
              <w:tc>
                <w:tcPr>
                  <w:tcW w:w="35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B26BF1" w:rsidRPr="00800380" w:rsidRDefault="00B26BF1" w:rsidP="00FB2F46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800380">
                    <w:rPr>
                      <w:sz w:val="18"/>
                      <w:szCs w:val="18"/>
                    </w:rPr>
                    <w:t xml:space="preserve">1. Określanie roboczej długości korzenia  </w:t>
                  </w:r>
                  <w:proofErr w:type="spellStart"/>
                  <w:r w:rsidRPr="00800380">
                    <w:rPr>
                      <w:sz w:val="18"/>
                      <w:szCs w:val="18"/>
                    </w:rPr>
                    <w:t>endometrem</w:t>
                  </w:r>
                  <w:proofErr w:type="spellEnd"/>
                  <w:r w:rsidRPr="00800380">
                    <w:rPr>
                      <w:sz w:val="18"/>
                      <w:szCs w:val="18"/>
                    </w:rPr>
                    <w:t xml:space="preserve"> (na fantomie) i radiologicznie (RVG)</w:t>
                  </w:r>
                </w:p>
                <w:p w:rsidR="00B26BF1" w:rsidRPr="00800380" w:rsidRDefault="00B26BF1" w:rsidP="00FB2F46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800380">
                    <w:rPr>
                      <w:sz w:val="18"/>
                      <w:szCs w:val="18"/>
                    </w:rPr>
                    <w:t xml:space="preserve">2. </w:t>
                  </w:r>
                  <w:proofErr w:type="spellStart"/>
                  <w:r w:rsidRPr="00800380">
                    <w:rPr>
                      <w:sz w:val="18"/>
                      <w:szCs w:val="18"/>
                    </w:rPr>
                    <w:t>Chemomechaniczne</w:t>
                  </w:r>
                  <w:proofErr w:type="spellEnd"/>
                  <w:r w:rsidRPr="00800380">
                    <w:rPr>
                      <w:sz w:val="18"/>
                      <w:szCs w:val="18"/>
                    </w:rPr>
                    <w:t xml:space="preserve"> opracowanie kanału metodą Step-</w:t>
                  </w:r>
                  <w:proofErr w:type="spellStart"/>
                  <w:r w:rsidRPr="00800380">
                    <w:rPr>
                      <w:sz w:val="18"/>
                      <w:szCs w:val="18"/>
                    </w:rPr>
                    <w:t>Back</w:t>
                  </w:r>
                  <w:proofErr w:type="spellEnd"/>
                  <w:r w:rsidRPr="00800380">
                    <w:rPr>
                      <w:sz w:val="18"/>
                      <w:szCs w:val="18"/>
                    </w:rPr>
                    <w:t xml:space="preserve"> – bloczek </w:t>
                  </w:r>
                  <w:proofErr w:type="spellStart"/>
                  <w:r w:rsidRPr="00800380">
                    <w:rPr>
                      <w:sz w:val="18"/>
                      <w:szCs w:val="18"/>
                    </w:rPr>
                    <w:t>endodontyczny</w:t>
                  </w:r>
                  <w:proofErr w:type="spellEnd"/>
                </w:p>
                <w:p w:rsidR="00B26BF1" w:rsidRPr="00800380" w:rsidRDefault="00B26BF1" w:rsidP="00FB2F46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800380">
                    <w:rPr>
                      <w:sz w:val="18"/>
                      <w:szCs w:val="18"/>
                    </w:rPr>
                    <w:t>3. Demonstracja nieprawidłowej pracy narzędziami (tworzenie stopnia, złamanie narzędzia)</w:t>
                  </w:r>
                </w:p>
                <w:p w:rsidR="00B26BF1" w:rsidRPr="00800380" w:rsidRDefault="00B26BF1" w:rsidP="00FB2F46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800380">
                    <w:rPr>
                      <w:sz w:val="18"/>
                      <w:szCs w:val="18"/>
                    </w:rPr>
                    <w:t>4. Wypełnienie między wizytami-wprowadzenie leków do kanału oraz zamknięcie szczelne ubytku</w:t>
                  </w:r>
                </w:p>
                <w:p w:rsidR="00B26BF1" w:rsidRPr="00800380" w:rsidRDefault="00B26BF1" w:rsidP="00FB2F46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3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26BF1" w:rsidRPr="00800380" w:rsidRDefault="00B26BF1" w:rsidP="00FB2F46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1.  Opracowanie kanałów w 5 </w:t>
                  </w:r>
                  <w:r w:rsidRPr="00800380">
                    <w:rPr>
                      <w:sz w:val="18"/>
                      <w:szCs w:val="18"/>
                    </w:rPr>
                    <w:t xml:space="preserve">zębach naturalnych  techniką konwencjonalną, step-back, i w 2 bloczku </w:t>
                  </w:r>
                  <w:proofErr w:type="spellStart"/>
                  <w:r w:rsidRPr="00800380">
                    <w:rPr>
                      <w:sz w:val="18"/>
                      <w:szCs w:val="18"/>
                    </w:rPr>
                    <w:t>endodontycznym</w:t>
                  </w:r>
                  <w:proofErr w:type="spellEnd"/>
                  <w:r w:rsidRPr="00800380">
                    <w:rPr>
                      <w:sz w:val="18"/>
                      <w:szCs w:val="18"/>
                    </w:rPr>
                    <w:t xml:space="preserve"> techniką step-</w:t>
                  </w:r>
                  <w:proofErr w:type="spellStart"/>
                  <w:r w:rsidRPr="00800380">
                    <w:rPr>
                      <w:sz w:val="18"/>
                      <w:szCs w:val="18"/>
                    </w:rPr>
                    <w:t>back</w:t>
                  </w:r>
                  <w:proofErr w:type="spellEnd"/>
                </w:p>
                <w:p w:rsidR="00B26BF1" w:rsidRPr="00800380" w:rsidRDefault="00B26BF1" w:rsidP="00FB2F46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800380">
                    <w:rPr>
                      <w:sz w:val="18"/>
                      <w:szCs w:val="18"/>
                    </w:rPr>
                    <w:t xml:space="preserve">(2. Samoocena pracy własnej, określenie </w:t>
                  </w:r>
                  <w:r w:rsidRPr="00800380">
                    <w:rPr>
                      <w:sz w:val="18"/>
                      <w:szCs w:val="18"/>
                      <w:lang w:val="cs-CZ"/>
                    </w:rPr>
                    <w:t>niedoskonałości</w:t>
                  </w:r>
                  <w:r w:rsidRPr="00800380">
                    <w:rPr>
                      <w:sz w:val="18"/>
                      <w:szCs w:val="18"/>
                    </w:rPr>
                    <w:t xml:space="preserve">  i korekta wg zaleceń asystenta</w:t>
                  </w:r>
                </w:p>
                <w:p w:rsidR="00B26BF1" w:rsidRPr="00800380" w:rsidRDefault="00B26BF1" w:rsidP="00FB2F46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800380">
                    <w:rPr>
                      <w:sz w:val="18"/>
                      <w:szCs w:val="18"/>
                    </w:rPr>
                    <w:t>3. Nauka pomiaru długości kanału na fantomie na zębie naturalnym</w:t>
                  </w:r>
                </w:p>
                <w:p w:rsidR="00B26BF1" w:rsidRDefault="00B26BF1" w:rsidP="00FB2F46">
                  <w:pPr>
                    <w:snapToGrid w:val="0"/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800380">
                    <w:rPr>
                      <w:sz w:val="18"/>
                      <w:szCs w:val="18"/>
                    </w:rPr>
                    <w:t>4. Każdy ząb należy wypełnić tymczasowo i zamknąć szczelnie</w:t>
                  </w:r>
                </w:p>
                <w:p w:rsidR="00B26BF1" w:rsidRPr="00800380" w:rsidRDefault="00B26BF1" w:rsidP="00FB2F46">
                  <w:pPr>
                    <w:snapToGrid w:val="0"/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</w:tr>
            <w:tr w:rsidR="00B26BF1" w:rsidRPr="00800380" w:rsidTr="00FB2F46">
              <w:tc>
                <w:tcPr>
                  <w:tcW w:w="5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B26BF1" w:rsidRPr="00800380" w:rsidRDefault="00B26BF1" w:rsidP="00FB2F46">
                  <w:pPr>
                    <w:autoSpaceDE w:val="0"/>
                    <w:snapToGrid w:val="0"/>
                    <w:spacing w:after="0" w:line="240" w:lineRule="auto"/>
                    <w:rPr>
                      <w:b/>
                      <w:bCs/>
                      <w:sz w:val="18"/>
                      <w:szCs w:val="18"/>
                      <w:lang w:val="en-GB"/>
                    </w:rPr>
                  </w:pPr>
                  <w:r w:rsidRPr="00800380">
                    <w:rPr>
                      <w:b/>
                      <w:bCs/>
                      <w:sz w:val="18"/>
                      <w:szCs w:val="18"/>
                      <w:lang w:val="en-GB"/>
                    </w:rPr>
                    <w:t>(4)</w:t>
                  </w:r>
                </w:p>
              </w:tc>
              <w:tc>
                <w:tcPr>
                  <w:tcW w:w="35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B26BF1" w:rsidRPr="00800380" w:rsidRDefault="00B26BF1" w:rsidP="00FB2F46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800380">
                    <w:rPr>
                      <w:sz w:val="18"/>
                      <w:szCs w:val="18"/>
                    </w:rPr>
                    <w:t xml:space="preserve">1. </w:t>
                  </w:r>
                  <w:proofErr w:type="spellStart"/>
                  <w:r w:rsidRPr="00800380">
                    <w:rPr>
                      <w:sz w:val="18"/>
                      <w:szCs w:val="18"/>
                    </w:rPr>
                    <w:t>Chemo</w:t>
                  </w:r>
                  <w:proofErr w:type="spellEnd"/>
                  <w:r w:rsidRPr="00800380">
                    <w:rPr>
                      <w:sz w:val="18"/>
                      <w:szCs w:val="18"/>
                    </w:rPr>
                    <w:t xml:space="preserve">-mechaniczne opracowanie kanału metodą step down – bloczek </w:t>
                  </w:r>
                  <w:proofErr w:type="spellStart"/>
                  <w:r w:rsidRPr="00800380">
                    <w:rPr>
                      <w:sz w:val="18"/>
                      <w:szCs w:val="18"/>
                    </w:rPr>
                    <w:t>endodontyczny</w:t>
                  </w:r>
                  <w:proofErr w:type="spellEnd"/>
                </w:p>
                <w:p w:rsidR="00B26BF1" w:rsidRPr="00800380" w:rsidRDefault="00B26BF1" w:rsidP="00FB2F46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800380">
                    <w:rPr>
                      <w:sz w:val="18"/>
                      <w:szCs w:val="18"/>
                    </w:rPr>
                    <w:t xml:space="preserve">2. Określanie roboczej długości korzenia  </w:t>
                  </w:r>
                  <w:proofErr w:type="spellStart"/>
                  <w:r w:rsidRPr="00800380">
                    <w:rPr>
                      <w:sz w:val="18"/>
                      <w:szCs w:val="18"/>
                    </w:rPr>
                    <w:t>endometrem</w:t>
                  </w:r>
                  <w:proofErr w:type="spellEnd"/>
                  <w:r w:rsidRPr="00800380">
                    <w:rPr>
                      <w:sz w:val="18"/>
                      <w:szCs w:val="18"/>
                    </w:rPr>
                    <w:t xml:space="preserve"> (na fantomie) i radiologicznie (RVG)</w:t>
                  </w:r>
                </w:p>
                <w:p w:rsidR="00B26BF1" w:rsidRPr="00800380" w:rsidRDefault="00B26BF1" w:rsidP="00FB2F46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800380">
                    <w:rPr>
                      <w:sz w:val="18"/>
                      <w:szCs w:val="18"/>
                    </w:rPr>
                    <w:t>3. Demonstracja niewłaściwej pracy narzędziami i jej konsekwencje- stopień, złamane narzędzie</w:t>
                  </w:r>
                </w:p>
                <w:p w:rsidR="00B26BF1" w:rsidRPr="00800380" w:rsidRDefault="00B26BF1" w:rsidP="00FB2F46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3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26BF1" w:rsidRPr="00800380" w:rsidRDefault="00B26BF1" w:rsidP="00FB2F46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800380">
                    <w:rPr>
                      <w:sz w:val="18"/>
                      <w:szCs w:val="18"/>
                    </w:rPr>
                    <w:t>1.Usunięcie wypełnienia tymczasowego z ubytku  oraz kanałów</w:t>
                  </w:r>
                </w:p>
                <w:p w:rsidR="00B26BF1" w:rsidRDefault="00B26BF1" w:rsidP="00FB2F46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800380">
                    <w:rPr>
                      <w:sz w:val="18"/>
                      <w:szCs w:val="18"/>
                    </w:rPr>
                    <w:t xml:space="preserve">2.  Opracowanie kanałów w </w:t>
                  </w:r>
                  <w:r>
                    <w:rPr>
                      <w:sz w:val="18"/>
                      <w:szCs w:val="18"/>
                    </w:rPr>
                    <w:t xml:space="preserve">5 </w:t>
                  </w:r>
                  <w:r w:rsidRPr="00800380">
                    <w:rPr>
                      <w:sz w:val="18"/>
                      <w:szCs w:val="18"/>
                    </w:rPr>
                    <w:t xml:space="preserve"> zębach naturalnych  techniką </w:t>
                  </w:r>
                </w:p>
                <w:p w:rsidR="00B26BF1" w:rsidRDefault="00B26BF1" w:rsidP="00FB2F46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800380">
                    <w:rPr>
                      <w:sz w:val="18"/>
                      <w:szCs w:val="18"/>
                    </w:rPr>
                    <w:t>konwencjonalną, step-back,</w:t>
                  </w:r>
                  <w:r>
                    <w:rPr>
                      <w:sz w:val="18"/>
                      <w:szCs w:val="18"/>
                    </w:rPr>
                    <w:t xml:space="preserve"> crown down</w:t>
                  </w:r>
                  <w:r w:rsidRPr="00800380">
                    <w:rPr>
                      <w:sz w:val="18"/>
                      <w:szCs w:val="18"/>
                    </w:rPr>
                    <w:t xml:space="preserve"> i w 2 bloczku </w:t>
                  </w:r>
                  <w:proofErr w:type="spellStart"/>
                  <w:r w:rsidRPr="00800380">
                    <w:rPr>
                      <w:sz w:val="18"/>
                      <w:szCs w:val="18"/>
                    </w:rPr>
                    <w:t>endodontycznym</w:t>
                  </w:r>
                  <w:proofErr w:type="spellEnd"/>
                  <w:r w:rsidRPr="00800380">
                    <w:rPr>
                      <w:sz w:val="18"/>
                      <w:szCs w:val="18"/>
                    </w:rPr>
                    <w:t xml:space="preserve"> techniką </w:t>
                  </w:r>
                </w:p>
                <w:p w:rsidR="00B26BF1" w:rsidRPr="00800380" w:rsidRDefault="00B26BF1" w:rsidP="00FB2F46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800380">
                    <w:rPr>
                      <w:sz w:val="18"/>
                      <w:szCs w:val="18"/>
                    </w:rPr>
                    <w:t>step-back</w:t>
                  </w:r>
                </w:p>
                <w:p w:rsidR="00B26BF1" w:rsidRPr="00800380" w:rsidRDefault="00B26BF1" w:rsidP="00FB2F46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800380">
                    <w:rPr>
                      <w:sz w:val="18"/>
                      <w:szCs w:val="18"/>
                    </w:rPr>
                    <w:t>3. Nauka pomiaru długości kanału na fantomie na zębie naturalnym</w:t>
                  </w:r>
                </w:p>
                <w:p w:rsidR="00B26BF1" w:rsidRPr="00800380" w:rsidRDefault="00B26BF1" w:rsidP="00FB2F46">
                  <w:pPr>
                    <w:spacing w:after="0" w:line="240" w:lineRule="auto"/>
                    <w:rPr>
                      <w:sz w:val="18"/>
                      <w:szCs w:val="18"/>
                      <w:lang w:val="cs-CZ"/>
                    </w:rPr>
                  </w:pPr>
                  <w:r w:rsidRPr="00800380">
                    <w:rPr>
                      <w:sz w:val="18"/>
                      <w:szCs w:val="18"/>
                    </w:rPr>
                    <w:t xml:space="preserve">4. Każdy ząb należy wypełnić tymczasowo i zamknąć szczelnie </w:t>
                  </w:r>
                </w:p>
                <w:p w:rsidR="00B26BF1" w:rsidRDefault="00B26BF1" w:rsidP="00FB2F46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800380">
                    <w:rPr>
                      <w:sz w:val="18"/>
                      <w:szCs w:val="18"/>
                    </w:rPr>
                    <w:t xml:space="preserve">5. Samoocena pracy własnej, określenie </w:t>
                  </w:r>
                  <w:r w:rsidRPr="00800380">
                    <w:rPr>
                      <w:sz w:val="18"/>
                      <w:szCs w:val="18"/>
                      <w:lang w:val="cs-CZ"/>
                    </w:rPr>
                    <w:t>niedoskonałości</w:t>
                  </w:r>
                  <w:r w:rsidRPr="00800380">
                    <w:rPr>
                      <w:sz w:val="18"/>
                      <w:szCs w:val="18"/>
                    </w:rPr>
                    <w:t xml:space="preserve">  i korekta wg </w:t>
                  </w:r>
                </w:p>
                <w:p w:rsidR="00B26BF1" w:rsidRDefault="00B26BF1" w:rsidP="00FB2F46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800380">
                    <w:rPr>
                      <w:sz w:val="18"/>
                      <w:szCs w:val="18"/>
                    </w:rPr>
                    <w:t>zaleceń asystenta</w:t>
                  </w:r>
                </w:p>
                <w:p w:rsidR="00B26BF1" w:rsidRPr="00800380" w:rsidRDefault="00B26BF1" w:rsidP="00FB2F46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6. Kontrola RVG </w:t>
                  </w:r>
                </w:p>
              </w:tc>
            </w:tr>
            <w:tr w:rsidR="00B26BF1" w:rsidRPr="00800380" w:rsidTr="00FB2F46">
              <w:tc>
                <w:tcPr>
                  <w:tcW w:w="5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B26BF1" w:rsidRPr="00800380" w:rsidRDefault="00B26BF1" w:rsidP="00FB2F46">
                  <w:pPr>
                    <w:autoSpaceDE w:val="0"/>
                    <w:snapToGrid w:val="0"/>
                    <w:spacing w:after="0" w:line="240" w:lineRule="auto"/>
                    <w:rPr>
                      <w:b/>
                      <w:bCs/>
                      <w:sz w:val="18"/>
                      <w:szCs w:val="18"/>
                      <w:lang w:val="en-GB"/>
                    </w:rPr>
                  </w:pPr>
                  <w:r w:rsidRPr="00800380">
                    <w:rPr>
                      <w:b/>
                      <w:bCs/>
                      <w:sz w:val="18"/>
                      <w:szCs w:val="18"/>
                      <w:lang w:val="en-GB"/>
                    </w:rPr>
                    <w:t>(5)</w:t>
                  </w:r>
                </w:p>
              </w:tc>
              <w:tc>
                <w:tcPr>
                  <w:tcW w:w="35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B26BF1" w:rsidRPr="00800380" w:rsidRDefault="00B26BF1" w:rsidP="00FB2F46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800380">
                    <w:rPr>
                      <w:sz w:val="18"/>
                      <w:szCs w:val="18"/>
                    </w:rPr>
                    <w:t xml:space="preserve">1.Opatrunek tymczasowy w zębie leczonym </w:t>
                  </w:r>
                  <w:r w:rsidRPr="00800380">
                    <w:rPr>
                      <w:sz w:val="18"/>
                      <w:szCs w:val="18"/>
                      <w:lang w:val="cs-CZ"/>
                    </w:rPr>
                    <w:t>kanałowo</w:t>
                  </w:r>
                </w:p>
                <w:p w:rsidR="00B26BF1" w:rsidRPr="00800380" w:rsidRDefault="00B26BF1" w:rsidP="00FB2F46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800380">
                    <w:rPr>
                      <w:sz w:val="18"/>
                      <w:szCs w:val="18"/>
                    </w:rPr>
                    <w:t xml:space="preserve">2.Opracowanie kanału w zębie naturalnym narzędziami </w:t>
                  </w:r>
                  <w:proofErr w:type="spellStart"/>
                  <w:r w:rsidRPr="00800380">
                    <w:rPr>
                      <w:sz w:val="18"/>
                      <w:szCs w:val="18"/>
                    </w:rPr>
                    <w:t>NiTi</w:t>
                  </w:r>
                  <w:proofErr w:type="spellEnd"/>
                  <w:r w:rsidRPr="00800380">
                    <w:rPr>
                      <w:sz w:val="18"/>
                      <w:szCs w:val="18"/>
                    </w:rPr>
                    <w:t xml:space="preserve"> </w:t>
                  </w:r>
                </w:p>
                <w:p w:rsidR="00B26BF1" w:rsidRPr="00800380" w:rsidRDefault="00B26BF1" w:rsidP="00FB2F46">
                  <w:pPr>
                    <w:spacing w:after="0" w:line="240" w:lineRule="auto"/>
                    <w:rPr>
                      <w:sz w:val="18"/>
                      <w:szCs w:val="18"/>
                      <w:lang w:val="cs-CZ"/>
                    </w:rPr>
                  </w:pPr>
                </w:p>
                <w:p w:rsidR="00B26BF1" w:rsidRPr="00800380" w:rsidRDefault="00B26BF1" w:rsidP="00FB2F46">
                  <w:pPr>
                    <w:spacing w:after="0" w:line="240" w:lineRule="auto"/>
                    <w:rPr>
                      <w:sz w:val="18"/>
                      <w:szCs w:val="18"/>
                      <w:lang w:val="cs-CZ"/>
                    </w:rPr>
                  </w:pPr>
                  <w:r w:rsidRPr="00800380">
                    <w:rPr>
                      <w:sz w:val="18"/>
                      <w:szCs w:val="18"/>
                      <w:lang w:val="cs-CZ"/>
                    </w:rPr>
                    <w:t>3</w:t>
                  </w:r>
                  <w:r w:rsidRPr="00800380">
                    <w:rPr>
                      <w:sz w:val="18"/>
                      <w:szCs w:val="18"/>
                    </w:rPr>
                    <w:t xml:space="preserve">. </w:t>
                  </w:r>
                  <w:proofErr w:type="spellStart"/>
                  <w:r w:rsidRPr="00800380">
                    <w:rPr>
                      <w:sz w:val="18"/>
                      <w:szCs w:val="18"/>
                    </w:rPr>
                    <w:t>Chemo</w:t>
                  </w:r>
                  <w:proofErr w:type="spellEnd"/>
                  <w:r w:rsidRPr="00800380">
                    <w:rPr>
                      <w:sz w:val="18"/>
                      <w:szCs w:val="18"/>
                    </w:rPr>
                    <w:t xml:space="preserve">-mechaniczne opracowanie kanału metodą step down – bloczek </w:t>
                  </w:r>
                  <w:proofErr w:type="spellStart"/>
                  <w:r w:rsidRPr="00800380">
                    <w:rPr>
                      <w:sz w:val="18"/>
                      <w:szCs w:val="18"/>
                    </w:rPr>
                    <w:t>endodontyczny</w:t>
                  </w:r>
                  <w:proofErr w:type="spellEnd"/>
                </w:p>
                <w:p w:rsidR="00B26BF1" w:rsidRPr="00800380" w:rsidRDefault="00B26BF1" w:rsidP="00FB2F46">
                  <w:pPr>
                    <w:spacing w:after="0" w:line="240" w:lineRule="auto"/>
                    <w:rPr>
                      <w:sz w:val="18"/>
                      <w:szCs w:val="18"/>
                      <w:lang w:val="cs-CZ"/>
                    </w:rPr>
                  </w:pPr>
                </w:p>
              </w:tc>
              <w:tc>
                <w:tcPr>
                  <w:tcW w:w="63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26BF1" w:rsidRPr="00800380" w:rsidRDefault="00B26BF1" w:rsidP="00FB2F46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800380">
                    <w:rPr>
                      <w:sz w:val="18"/>
                      <w:szCs w:val="18"/>
                    </w:rPr>
                    <w:t>1.Usunięcie wypełnienia tymczasowego z ubytku  oraz kanałów</w:t>
                  </w:r>
                </w:p>
                <w:p w:rsidR="00B26BF1" w:rsidRPr="00800380" w:rsidRDefault="00B26BF1" w:rsidP="00FB2F46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800380">
                    <w:rPr>
                      <w:sz w:val="18"/>
                      <w:szCs w:val="18"/>
                    </w:rPr>
                    <w:t xml:space="preserve">2.Kontynuacja opracowanie </w:t>
                  </w:r>
                  <w:proofErr w:type="spellStart"/>
                  <w:r w:rsidRPr="00800380">
                    <w:rPr>
                      <w:sz w:val="18"/>
                      <w:szCs w:val="18"/>
                    </w:rPr>
                    <w:t>chemomechanicznego</w:t>
                  </w:r>
                  <w:proofErr w:type="spellEnd"/>
                  <w:r w:rsidRPr="00800380">
                    <w:rPr>
                      <w:sz w:val="18"/>
                      <w:szCs w:val="18"/>
                    </w:rPr>
                    <w:t xml:space="preserve"> 3 lub 4 zębów naturalnych ( według wskazań asystenta)oraz 1 bloczków</w:t>
                  </w:r>
                </w:p>
                <w:p w:rsidR="00B26BF1" w:rsidRPr="00800380" w:rsidRDefault="00B26BF1" w:rsidP="00FB2F46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800380">
                    <w:rPr>
                      <w:sz w:val="18"/>
                      <w:szCs w:val="18"/>
                    </w:rPr>
                    <w:t>3</w:t>
                  </w:r>
                  <w:r>
                    <w:rPr>
                      <w:sz w:val="18"/>
                      <w:szCs w:val="18"/>
                    </w:rPr>
                    <w:t xml:space="preserve">. Opracowanie </w:t>
                  </w:r>
                  <w:proofErr w:type="spellStart"/>
                  <w:r>
                    <w:rPr>
                      <w:sz w:val="18"/>
                      <w:szCs w:val="18"/>
                    </w:rPr>
                    <w:t>chemomechaniczne</w:t>
                  </w:r>
                  <w:proofErr w:type="spellEnd"/>
                  <w:r>
                    <w:rPr>
                      <w:sz w:val="18"/>
                      <w:szCs w:val="18"/>
                    </w:rPr>
                    <w:t xml:space="preserve"> 1</w:t>
                  </w:r>
                  <w:r w:rsidRPr="00800380">
                    <w:rPr>
                      <w:sz w:val="18"/>
                      <w:szCs w:val="18"/>
                    </w:rPr>
                    <w:t xml:space="preserve"> zęba  lub 2 naturalnego metodą crown down (według wskazań asystenta)- wskazane trzonowce) oraz 1 bloczku</w:t>
                  </w:r>
                </w:p>
                <w:p w:rsidR="00B26BF1" w:rsidRPr="00800380" w:rsidRDefault="00B26BF1" w:rsidP="00FB2F46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800380">
                    <w:rPr>
                      <w:sz w:val="18"/>
                      <w:szCs w:val="18"/>
                    </w:rPr>
                    <w:t>4. Samoocena pracy własnej, ocena możliwości poprawy niedoskonałości  i korekta wg zaleceń asystenta</w:t>
                  </w:r>
                </w:p>
              </w:tc>
            </w:tr>
            <w:tr w:rsidR="00B26BF1" w:rsidRPr="00800380" w:rsidTr="00FB2F46">
              <w:tc>
                <w:tcPr>
                  <w:tcW w:w="5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B26BF1" w:rsidRPr="00800380" w:rsidRDefault="00B26BF1" w:rsidP="00FB2F46">
                  <w:pPr>
                    <w:autoSpaceDE w:val="0"/>
                    <w:snapToGrid w:val="0"/>
                    <w:spacing w:after="0" w:line="240" w:lineRule="auto"/>
                    <w:rPr>
                      <w:b/>
                      <w:bCs/>
                      <w:sz w:val="18"/>
                      <w:szCs w:val="18"/>
                      <w:lang w:val="en-GB"/>
                    </w:rPr>
                  </w:pPr>
                  <w:r w:rsidRPr="00800380">
                    <w:rPr>
                      <w:b/>
                      <w:bCs/>
                      <w:sz w:val="18"/>
                      <w:szCs w:val="18"/>
                      <w:lang w:val="en-GB"/>
                    </w:rPr>
                    <w:t>(6)</w:t>
                  </w:r>
                </w:p>
              </w:tc>
              <w:tc>
                <w:tcPr>
                  <w:tcW w:w="35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B26BF1" w:rsidRPr="00800380" w:rsidRDefault="00B26BF1" w:rsidP="00FB2F46">
                  <w:pPr>
                    <w:spacing w:after="0" w:line="240" w:lineRule="auto"/>
                    <w:rPr>
                      <w:sz w:val="18"/>
                      <w:szCs w:val="18"/>
                      <w:lang w:val="cs-CZ"/>
                    </w:rPr>
                  </w:pPr>
                  <w:r w:rsidRPr="00800380">
                    <w:rPr>
                      <w:sz w:val="18"/>
                      <w:szCs w:val="18"/>
                    </w:rPr>
                    <w:t xml:space="preserve">1. </w:t>
                  </w:r>
                  <w:proofErr w:type="spellStart"/>
                  <w:r w:rsidRPr="00800380">
                    <w:rPr>
                      <w:sz w:val="18"/>
                      <w:szCs w:val="18"/>
                    </w:rPr>
                    <w:t>Chemo</w:t>
                  </w:r>
                  <w:proofErr w:type="spellEnd"/>
                  <w:r w:rsidRPr="00800380">
                    <w:rPr>
                      <w:sz w:val="18"/>
                      <w:szCs w:val="18"/>
                    </w:rPr>
                    <w:t xml:space="preserve">-mechaniczne opracowanie kanału metodą step </w:t>
                  </w:r>
                  <w:proofErr w:type="spellStart"/>
                  <w:r w:rsidRPr="00800380">
                    <w:rPr>
                      <w:sz w:val="18"/>
                      <w:szCs w:val="18"/>
                    </w:rPr>
                    <w:t>back</w:t>
                  </w:r>
                  <w:proofErr w:type="spellEnd"/>
                  <w:r w:rsidRPr="00800380">
                    <w:rPr>
                      <w:sz w:val="18"/>
                      <w:szCs w:val="18"/>
                    </w:rPr>
                    <w:t xml:space="preserve"> – bloczek </w:t>
                  </w:r>
                  <w:proofErr w:type="spellStart"/>
                  <w:r w:rsidRPr="00800380">
                    <w:rPr>
                      <w:sz w:val="18"/>
                      <w:szCs w:val="18"/>
                    </w:rPr>
                    <w:t>endodontyczny</w:t>
                  </w:r>
                  <w:proofErr w:type="spellEnd"/>
                </w:p>
                <w:p w:rsidR="00B26BF1" w:rsidRPr="00800380" w:rsidRDefault="00B26BF1" w:rsidP="00FB2F46">
                  <w:pPr>
                    <w:snapToGrid w:val="0"/>
                    <w:spacing w:after="0" w:line="240" w:lineRule="auto"/>
                    <w:rPr>
                      <w:sz w:val="18"/>
                      <w:szCs w:val="18"/>
                      <w:lang w:val="cs-CZ"/>
                    </w:rPr>
                  </w:pPr>
                  <w:r w:rsidRPr="00800380">
                    <w:rPr>
                      <w:sz w:val="18"/>
                      <w:szCs w:val="18"/>
                      <w:lang w:val="cs-CZ"/>
                    </w:rPr>
                    <w:t>2. Nieprawidlowa praca narzędziami ( stopień, złamanie narzędzia)</w:t>
                  </w:r>
                </w:p>
                <w:p w:rsidR="00B26BF1" w:rsidRPr="00CC6589" w:rsidRDefault="00B26BF1" w:rsidP="00FB2F46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  <w:p w:rsidR="00B26BF1" w:rsidRPr="00CC6589" w:rsidRDefault="00B26BF1" w:rsidP="00FB2F46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3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26BF1" w:rsidRPr="00800380" w:rsidRDefault="00B26BF1" w:rsidP="00FB2F46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800380">
                    <w:rPr>
                      <w:sz w:val="18"/>
                      <w:szCs w:val="18"/>
                    </w:rPr>
                    <w:t>1.Usunięcie wypełnienia tymczasowego z ubytku  oraz kanałów</w:t>
                  </w:r>
                </w:p>
                <w:p w:rsidR="00B26BF1" w:rsidRPr="00800380" w:rsidRDefault="00B26BF1" w:rsidP="00FB2F46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800380">
                    <w:rPr>
                      <w:sz w:val="18"/>
                      <w:szCs w:val="18"/>
                    </w:rPr>
                    <w:t xml:space="preserve">2.Kontynuacja opracowanie </w:t>
                  </w:r>
                  <w:proofErr w:type="spellStart"/>
                  <w:r w:rsidRPr="00800380">
                    <w:rPr>
                      <w:sz w:val="18"/>
                      <w:szCs w:val="18"/>
                    </w:rPr>
                    <w:t>chemomechanicznego</w:t>
                  </w:r>
                  <w:proofErr w:type="spellEnd"/>
                  <w:r w:rsidRPr="00800380">
                    <w:rPr>
                      <w:sz w:val="18"/>
                      <w:szCs w:val="18"/>
                    </w:rPr>
                    <w:t xml:space="preserve"> 3 lub 4 zębów naturalnych ( według wskazań asystenta)oraz 2 bloczków</w:t>
                  </w:r>
                </w:p>
                <w:p w:rsidR="00B26BF1" w:rsidRPr="00800380" w:rsidRDefault="00B26BF1" w:rsidP="00FB2F46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800380">
                    <w:rPr>
                      <w:sz w:val="18"/>
                      <w:szCs w:val="18"/>
                    </w:rPr>
                    <w:t xml:space="preserve">3. Opracowanie </w:t>
                  </w:r>
                  <w:proofErr w:type="spellStart"/>
                  <w:r w:rsidRPr="00800380">
                    <w:rPr>
                      <w:sz w:val="18"/>
                      <w:szCs w:val="18"/>
                    </w:rPr>
                    <w:t>chemomechaniczne</w:t>
                  </w:r>
                  <w:proofErr w:type="spellEnd"/>
                  <w:r w:rsidRPr="00800380">
                    <w:rPr>
                      <w:sz w:val="18"/>
                      <w:szCs w:val="18"/>
                    </w:rPr>
                    <w:t xml:space="preserve"> 1 zęba  lub 2 naturalnego metodą crown down (według wskazań asystenta) oraz 1 bloczku</w:t>
                  </w:r>
                </w:p>
                <w:p w:rsidR="00B26BF1" w:rsidRDefault="00B26BF1" w:rsidP="00FB2F46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800380">
                    <w:rPr>
                      <w:sz w:val="18"/>
                      <w:szCs w:val="18"/>
                    </w:rPr>
                    <w:t>4. Samoocena pracy własnej, ocena możliwości poprawy niedoskonałości  i korekta wg zaleceń asystenta</w:t>
                  </w:r>
                </w:p>
                <w:p w:rsidR="00B26BF1" w:rsidRPr="00800380" w:rsidRDefault="00B26BF1" w:rsidP="00FB2F46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5. Kontrola RVG</w:t>
                  </w:r>
                </w:p>
              </w:tc>
            </w:tr>
            <w:tr w:rsidR="00B26BF1" w:rsidRPr="00800380" w:rsidTr="00FB2F46">
              <w:tc>
                <w:tcPr>
                  <w:tcW w:w="5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B26BF1" w:rsidRPr="00800380" w:rsidRDefault="00B26BF1" w:rsidP="00FB2F46">
                  <w:pPr>
                    <w:autoSpaceDE w:val="0"/>
                    <w:snapToGrid w:val="0"/>
                    <w:spacing w:after="0" w:line="240" w:lineRule="auto"/>
                    <w:rPr>
                      <w:b/>
                      <w:bCs/>
                      <w:sz w:val="18"/>
                      <w:szCs w:val="18"/>
                      <w:lang w:val="en-GB"/>
                    </w:rPr>
                  </w:pPr>
                  <w:r w:rsidRPr="00800380">
                    <w:rPr>
                      <w:b/>
                      <w:bCs/>
                      <w:sz w:val="18"/>
                      <w:szCs w:val="18"/>
                      <w:lang w:val="en-GB"/>
                    </w:rPr>
                    <w:t>(7)</w:t>
                  </w:r>
                </w:p>
              </w:tc>
              <w:tc>
                <w:tcPr>
                  <w:tcW w:w="35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B26BF1" w:rsidRPr="00800380" w:rsidRDefault="00B26BF1" w:rsidP="00FB2F46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800380">
                    <w:rPr>
                      <w:sz w:val="18"/>
                      <w:szCs w:val="18"/>
                    </w:rPr>
                    <w:t>1., Wypełnienie  tymczasowe kanałów</w:t>
                  </w:r>
                </w:p>
                <w:p w:rsidR="00B26BF1" w:rsidRPr="00800380" w:rsidRDefault="00B26BF1" w:rsidP="00FB2F46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800380">
                    <w:rPr>
                      <w:sz w:val="18"/>
                      <w:szCs w:val="18"/>
                    </w:rPr>
                    <w:t xml:space="preserve">2. Wypełnienie kanałów uszczelniaczem, </w:t>
                  </w:r>
                  <w:r w:rsidRPr="00800380">
                    <w:rPr>
                      <w:sz w:val="18"/>
                      <w:szCs w:val="18"/>
                    </w:rPr>
                    <w:lastRenderedPageBreak/>
                    <w:t>uszczelniaczem z pojedynczym ćwiekiem, kondensacją boczną</w:t>
                  </w:r>
                </w:p>
                <w:p w:rsidR="00B26BF1" w:rsidRPr="00800380" w:rsidRDefault="00B26BF1" w:rsidP="00FB2F46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800380">
                    <w:rPr>
                      <w:sz w:val="18"/>
                      <w:szCs w:val="18"/>
                    </w:rPr>
                    <w:t>3. Narzędzia stosowane do wypełnień kanałów korzeniowych</w:t>
                  </w:r>
                </w:p>
                <w:p w:rsidR="00B26BF1" w:rsidRPr="00800380" w:rsidRDefault="00B26BF1" w:rsidP="00FB2F46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3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26BF1" w:rsidRPr="00800380" w:rsidRDefault="00B26BF1" w:rsidP="00FB2F46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800380">
                    <w:rPr>
                      <w:sz w:val="18"/>
                      <w:szCs w:val="18"/>
                    </w:rPr>
                    <w:lastRenderedPageBreak/>
                    <w:t xml:space="preserve">1. Płukanie kanałów korzeniowych, osuszanie </w:t>
                  </w:r>
                  <w:proofErr w:type="spellStart"/>
                  <w:r w:rsidRPr="00800380">
                    <w:rPr>
                      <w:sz w:val="18"/>
                      <w:szCs w:val="18"/>
                    </w:rPr>
                    <w:t>kanałow</w:t>
                  </w:r>
                  <w:proofErr w:type="spellEnd"/>
                  <w:r w:rsidRPr="00800380">
                    <w:rPr>
                      <w:sz w:val="18"/>
                      <w:szCs w:val="18"/>
                    </w:rPr>
                    <w:t xml:space="preserve"> korzeniowych za pomocą ćwieków papierowych. MAF</w:t>
                  </w:r>
                </w:p>
                <w:p w:rsidR="00B26BF1" w:rsidRPr="00800380" w:rsidRDefault="00B26BF1" w:rsidP="00FB2F46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800380">
                    <w:rPr>
                      <w:sz w:val="18"/>
                      <w:szCs w:val="18"/>
                    </w:rPr>
                    <w:lastRenderedPageBreak/>
                    <w:t xml:space="preserve">2.Kontynuacja opracowanie </w:t>
                  </w:r>
                  <w:proofErr w:type="spellStart"/>
                  <w:r w:rsidRPr="00800380">
                    <w:rPr>
                      <w:sz w:val="18"/>
                      <w:szCs w:val="18"/>
                    </w:rPr>
                    <w:t>chemomechanicznego</w:t>
                  </w:r>
                  <w:proofErr w:type="spellEnd"/>
                  <w:r w:rsidRPr="00800380">
                    <w:rPr>
                      <w:sz w:val="18"/>
                      <w:szCs w:val="18"/>
                    </w:rPr>
                    <w:t xml:space="preserve"> 3 lub 4 zębów naturalnych ( według wskazań asystenta)oraz 2 bloczków</w:t>
                  </w:r>
                </w:p>
                <w:p w:rsidR="00B26BF1" w:rsidRPr="00800380" w:rsidRDefault="00B26BF1" w:rsidP="00FB2F46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3</w:t>
                  </w:r>
                  <w:r w:rsidRPr="00800380">
                    <w:rPr>
                      <w:sz w:val="18"/>
                      <w:szCs w:val="18"/>
                    </w:rPr>
                    <w:t xml:space="preserve">. Samoocena pracy własnej, ocena możliwości poprawy niedoskonałości i korekta wg </w:t>
                  </w:r>
                  <w:r w:rsidRPr="00800380">
                    <w:rPr>
                      <w:sz w:val="18"/>
                      <w:szCs w:val="18"/>
                      <w:lang w:val="cs-CZ"/>
                    </w:rPr>
                    <w:t>zaleceń</w:t>
                  </w:r>
                  <w:r w:rsidRPr="00800380">
                    <w:rPr>
                      <w:sz w:val="18"/>
                      <w:szCs w:val="18"/>
                    </w:rPr>
                    <w:t xml:space="preserve"> asystenta</w:t>
                  </w:r>
                </w:p>
              </w:tc>
            </w:tr>
            <w:tr w:rsidR="00B26BF1" w:rsidRPr="00800380" w:rsidTr="00FB2F46">
              <w:tc>
                <w:tcPr>
                  <w:tcW w:w="5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B26BF1" w:rsidRPr="00800380" w:rsidRDefault="00B26BF1" w:rsidP="00FB2F46">
                  <w:pPr>
                    <w:autoSpaceDE w:val="0"/>
                    <w:snapToGrid w:val="0"/>
                    <w:spacing w:after="0" w:line="240" w:lineRule="auto"/>
                    <w:rPr>
                      <w:b/>
                      <w:bCs/>
                      <w:sz w:val="18"/>
                      <w:szCs w:val="18"/>
                      <w:lang w:val="en-GB"/>
                    </w:rPr>
                  </w:pPr>
                  <w:r w:rsidRPr="00800380">
                    <w:rPr>
                      <w:b/>
                      <w:bCs/>
                      <w:sz w:val="18"/>
                      <w:szCs w:val="18"/>
                      <w:lang w:val="en-GB"/>
                    </w:rPr>
                    <w:lastRenderedPageBreak/>
                    <w:t>(8)</w:t>
                  </w:r>
                </w:p>
              </w:tc>
              <w:tc>
                <w:tcPr>
                  <w:tcW w:w="35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B26BF1" w:rsidRPr="00800380" w:rsidRDefault="00B26BF1" w:rsidP="00FB2F46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800380">
                    <w:rPr>
                      <w:sz w:val="18"/>
                      <w:szCs w:val="18"/>
                    </w:rPr>
                    <w:t xml:space="preserve">1. Wypełnienie kanałów uszczelniaczem, uszczelniaczem z pojedynczym ćwiekiem, kondensacją boczną, </w:t>
                  </w:r>
                </w:p>
                <w:p w:rsidR="00B26BF1" w:rsidRPr="00800380" w:rsidRDefault="00B26BF1" w:rsidP="00FB2F46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800380">
                    <w:rPr>
                      <w:sz w:val="18"/>
                      <w:szCs w:val="18"/>
                    </w:rPr>
                    <w:t>2. Wypełnienie metodą kondensacji wierzchołkowej</w:t>
                  </w:r>
                </w:p>
              </w:tc>
              <w:tc>
                <w:tcPr>
                  <w:tcW w:w="63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26BF1" w:rsidRPr="00800380" w:rsidRDefault="00B26BF1" w:rsidP="00FB2F46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800380">
                    <w:rPr>
                      <w:sz w:val="18"/>
                      <w:szCs w:val="18"/>
                    </w:rPr>
                    <w:t>1. Usunięcie materiału tymczasowego z kanału</w:t>
                  </w:r>
                </w:p>
                <w:p w:rsidR="00B26BF1" w:rsidRDefault="00B26BF1" w:rsidP="00FB2F46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800380">
                    <w:rPr>
                      <w:sz w:val="18"/>
                      <w:szCs w:val="18"/>
                    </w:rPr>
                    <w:t>2. Wypełnienie kanałów korzeniowych zębów naturalnych uszczelniaczem z pojedynczym ćwiekiem , kondensacją boczną oraz 2 bloczk</w:t>
                  </w:r>
                  <w:r>
                    <w:rPr>
                      <w:sz w:val="18"/>
                      <w:szCs w:val="18"/>
                    </w:rPr>
                    <w:t>ów</w:t>
                  </w:r>
                </w:p>
                <w:p w:rsidR="00B26BF1" w:rsidRPr="00800380" w:rsidRDefault="00B26BF1" w:rsidP="00FB2F46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800380">
                    <w:rPr>
                      <w:sz w:val="18"/>
                      <w:szCs w:val="18"/>
                    </w:rPr>
                    <w:t xml:space="preserve">i </w:t>
                  </w:r>
                  <w:proofErr w:type="spellStart"/>
                  <w:r w:rsidRPr="00800380">
                    <w:rPr>
                      <w:sz w:val="18"/>
                      <w:szCs w:val="18"/>
                    </w:rPr>
                    <w:t>endodontyczne</w:t>
                  </w:r>
                  <w:proofErr w:type="spellEnd"/>
                  <w:r w:rsidRPr="00800380">
                    <w:rPr>
                      <w:sz w:val="18"/>
                      <w:szCs w:val="18"/>
                    </w:rPr>
                    <w:t xml:space="preserve"> opracowane na poprzednich ćwiczeniach</w:t>
                  </w:r>
                </w:p>
                <w:p w:rsidR="00B26BF1" w:rsidRPr="00800380" w:rsidRDefault="00B26BF1" w:rsidP="00FB2F46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800380">
                    <w:rPr>
                      <w:sz w:val="18"/>
                      <w:szCs w:val="18"/>
                    </w:rPr>
                    <w:t>(zalecenia powyżej)</w:t>
                  </w:r>
                </w:p>
                <w:p w:rsidR="00B26BF1" w:rsidRPr="00800380" w:rsidRDefault="00B26BF1" w:rsidP="00FB2F46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800380">
                    <w:rPr>
                      <w:sz w:val="18"/>
                      <w:szCs w:val="18"/>
                    </w:rPr>
                    <w:t xml:space="preserve">3. Wypełnienie kanałów korzeniowych metodą kondensacji wierzchołkowej. </w:t>
                  </w:r>
                </w:p>
                <w:p w:rsidR="00B26BF1" w:rsidRPr="00800380" w:rsidRDefault="00B26BF1" w:rsidP="00FB2F46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800380">
                    <w:rPr>
                      <w:sz w:val="18"/>
                      <w:szCs w:val="18"/>
                    </w:rPr>
                    <w:t xml:space="preserve">4. Samoocena pracy własnej, ocena możliwości poprawy niedoskonałości i korekta wg </w:t>
                  </w:r>
                  <w:r w:rsidRPr="00800380">
                    <w:rPr>
                      <w:sz w:val="18"/>
                      <w:szCs w:val="18"/>
                      <w:lang w:val="cs-CZ"/>
                    </w:rPr>
                    <w:t>zaleceń</w:t>
                  </w:r>
                  <w:r w:rsidRPr="00800380">
                    <w:rPr>
                      <w:sz w:val="18"/>
                      <w:szCs w:val="18"/>
                    </w:rPr>
                    <w:t xml:space="preserve"> asystenta</w:t>
                  </w:r>
                </w:p>
                <w:p w:rsidR="00B26BF1" w:rsidRPr="00800380" w:rsidRDefault="00B26BF1" w:rsidP="00FB2F46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800380">
                    <w:rPr>
                      <w:sz w:val="18"/>
                      <w:szCs w:val="18"/>
                    </w:rPr>
                    <w:t>4, dobór ćwieków głównych</w:t>
                  </w:r>
                </w:p>
                <w:p w:rsidR="00B26BF1" w:rsidRDefault="00B26BF1" w:rsidP="00FB2F46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800380">
                    <w:rPr>
                      <w:sz w:val="18"/>
                      <w:szCs w:val="18"/>
                    </w:rPr>
                    <w:t>5. Wypełnienie 1 kanału zęba naturalnego metodą pojedynczego ćwieka</w:t>
                  </w:r>
                </w:p>
                <w:p w:rsidR="00B26BF1" w:rsidRPr="00800380" w:rsidRDefault="00B26BF1" w:rsidP="00FB2F46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6. Kontrola RVG po wypełnieniu kanałów</w:t>
                  </w:r>
                </w:p>
              </w:tc>
            </w:tr>
            <w:tr w:rsidR="00B26BF1" w:rsidRPr="00800380" w:rsidTr="00FB2F46">
              <w:tc>
                <w:tcPr>
                  <w:tcW w:w="5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B26BF1" w:rsidRPr="00800380" w:rsidRDefault="00B26BF1" w:rsidP="00FB2F46">
                  <w:pPr>
                    <w:autoSpaceDE w:val="0"/>
                    <w:snapToGrid w:val="0"/>
                    <w:spacing w:after="0" w:line="240" w:lineRule="auto"/>
                    <w:rPr>
                      <w:b/>
                      <w:bCs/>
                      <w:sz w:val="18"/>
                      <w:szCs w:val="18"/>
                      <w:lang w:val="en-GB"/>
                    </w:rPr>
                  </w:pPr>
                  <w:r w:rsidRPr="00800380">
                    <w:rPr>
                      <w:b/>
                      <w:bCs/>
                      <w:sz w:val="18"/>
                      <w:szCs w:val="18"/>
                      <w:lang w:val="en-GB"/>
                    </w:rPr>
                    <w:t>(9)</w:t>
                  </w:r>
                </w:p>
              </w:tc>
              <w:tc>
                <w:tcPr>
                  <w:tcW w:w="35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B26BF1" w:rsidRPr="00800380" w:rsidRDefault="00B26BF1" w:rsidP="00FB2F46">
                  <w:pPr>
                    <w:spacing w:after="0" w:line="240" w:lineRule="auto"/>
                    <w:rPr>
                      <w:sz w:val="18"/>
                      <w:szCs w:val="18"/>
                      <w:lang w:val="cs-CZ"/>
                    </w:rPr>
                  </w:pPr>
                  <w:r w:rsidRPr="00800380">
                    <w:rPr>
                      <w:sz w:val="18"/>
                      <w:szCs w:val="18"/>
                    </w:rPr>
                    <w:t xml:space="preserve">1. Opracowanie kanału korzeniowego przy użyciu mikroskopu. Wypełnienie kanału korzeniowego </w:t>
                  </w:r>
                  <w:proofErr w:type="spellStart"/>
                  <w:r w:rsidRPr="00800380">
                    <w:rPr>
                      <w:sz w:val="18"/>
                      <w:szCs w:val="18"/>
                    </w:rPr>
                    <w:t>kondensają</w:t>
                  </w:r>
                  <w:proofErr w:type="spellEnd"/>
                  <w:r w:rsidRPr="00800380">
                    <w:rPr>
                      <w:sz w:val="18"/>
                      <w:szCs w:val="18"/>
                    </w:rPr>
                    <w:t xml:space="preserve"> boczną gutaperki.</w:t>
                  </w:r>
                </w:p>
              </w:tc>
              <w:tc>
                <w:tcPr>
                  <w:tcW w:w="63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26BF1" w:rsidRPr="00800380" w:rsidRDefault="00B26BF1" w:rsidP="00FB2F46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800380">
                    <w:rPr>
                      <w:sz w:val="18"/>
                      <w:szCs w:val="18"/>
                    </w:rPr>
                    <w:t>1 Usunięcie materiału tymczasowego z kanału</w:t>
                  </w:r>
                </w:p>
                <w:p w:rsidR="00B26BF1" w:rsidRPr="00800380" w:rsidRDefault="00B26BF1" w:rsidP="00FB2F46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800380">
                    <w:rPr>
                      <w:sz w:val="18"/>
                      <w:szCs w:val="18"/>
                    </w:rPr>
                    <w:t xml:space="preserve">2. Wypełnienie kanałów korzeniowych zębów naturalnych uszczelniaczem z pojedynczym ćwiekiem , kondensacją boczną oraz 2 bloczki </w:t>
                  </w:r>
                  <w:proofErr w:type="spellStart"/>
                  <w:r w:rsidRPr="00800380">
                    <w:rPr>
                      <w:sz w:val="18"/>
                      <w:szCs w:val="18"/>
                    </w:rPr>
                    <w:t>endodontyczne</w:t>
                  </w:r>
                  <w:proofErr w:type="spellEnd"/>
                  <w:r w:rsidRPr="00800380">
                    <w:rPr>
                      <w:sz w:val="18"/>
                      <w:szCs w:val="18"/>
                    </w:rPr>
                    <w:t xml:space="preserve"> opracowane na poprzednich ćwiczeniach</w:t>
                  </w:r>
                </w:p>
                <w:p w:rsidR="00B26BF1" w:rsidRPr="00800380" w:rsidRDefault="00B26BF1" w:rsidP="00FB2F46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800380">
                    <w:rPr>
                      <w:sz w:val="18"/>
                      <w:szCs w:val="18"/>
                    </w:rPr>
                    <w:t>(zalecenia powyżej)</w:t>
                  </w:r>
                </w:p>
                <w:p w:rsidR="00B26BF1" w:rsidRPr="00800380" w:rsidRDefault="00B26BF1" w:rsidP="00FB2F46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800380">
                    <w:rPr>
                      <w:sz w:val="18"/>
                      <w:szCs w:val="18"/>
                    </w:rPr>
                    <w:t xml:space="preserve">3. Wypełnienie kanałów korzeniowych metodą kondensacji bocznej. </w:t>
                  </w:r>
                </w:p>
                <w:p w:rsidR="00B26BF1" w:rsidRPr="00800380" w:rsidRDefault="00B26BF1" w:rsidP="00FB2F46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800380">
                    <w:rPr>
                      <w:sz w:val="18"/>
                      <w:szCs w:val="18"/>
                    </w:rPr>
                    <w:t xml:space="preserve">4. Samoocena pracy własnej, ocena możliwości poprawy niedoskonałości i korekta wg </w:t>
                  </w:r>
                  <w:r w:rsidRPr="00800380">
                    <w:rPr>
                      <w:sz w:val="18"/>
                      <w:szCs w:val="18"/>
                      <w:lang w:val="cs-CZ"/>
                    </w:rPr>
                    <w:t>zaleceń</w:t>
                  </w:r>
                  <w:r w:rsidRPr="00800380">
                    <w:rPr>
                      <w:sz w:val="18"/>
                      <w:szCs w:val="18"/>
                    </w:rPr>
                    <w:t xml:space="preserve"> asystenta</w:t>
                  </w:r>
                </w:p>
              </w:tc>
            </w:tr>
            <w:tr w:rsidR="00B26BF1" w:rsidRPr="00800380" w:rsidTr="00FB2F46">
              <w:tc>
                <w:tcPr>
                  <w:tcW w:w="5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B26BF1" w:rsidRPr="00800380" w:rsidRDefault="00B26BF1" w:rsidP="00FB2F46">
                  <w:pPr>
                    <w:autoSpaceDE w:val="0"/>
                    <w:snapToGrid w:val="0"/>
                    <w:spacing w:after="0" w:line="240" w:lineRule="auto"/>
                    <w:rPr>
                      <w:b/>
                      <w:bCs/>
                      <w:sz w:val="18"/>
                      <w:szCs w:val="18"/>
                      <w:lang w:val="en-GB"/>
                    </w:rPr>
                  </w:pPr>
                  <w:r w:rsidRPr="00800380">
                    <w:rPr>
                      <w:b/>
                      <w:bCs/>
                      <w:sz w:val="18"/>
                      <w:szCs w:val="18"/>
                      <w:lang w:val="en-GB"/>
                    </w:rPr>
                    <w:t>(10</w:t>
                  </w:r>
                </w:p>
              </w:tc>
              <w:tc>
                <w:tcPr>
                  <w:tcW w:w="35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B26BF1" w:rsidRPr="00225384" w:rsidRDefault="00B26BF1" w:rsidP="00FB2F46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3. Opracowanie kanał</w:t>
                  </w:r>
                  <w:r w:rsidRPr="00800380">
                    <w:rPr>
                      <w:sz w:val="18"/>
                      <w:szCs w:val="18"/>
                    </w:rPr>
                    <w:t>u korzeniowego w naturalnym  zębie przy zastosowan</w:t>
                  </w:r>
                  <w:r>
                    <w:rPr>
                      <w:sz w:val="18"/>
                      <w:szCs w:val="18"/>
                    </w:rPr>
                    <w:t>iu mikroskopu. Wypełnienie kanał</w:t>
                  </w:r>
                  <w:r w:rsidRPr="00800380">
                    <w:rPr>
                      <w:sz w:val="18"/>
                      <w:szCs w:val="18"/>
                    </w:rPr>
                    <w:t>u korzeniowego metodą kondensacji gutaperki na ciepło</w:t>
                  </w:r>
                  <w:r w:rsidRPr="00225384">
                    <w:rPr>
                      <w:sz w:val="18"/>
                      <w:szCs w:val="18"/>
                    </w:rPr>
                    <w:t>.</w:t>
                  </w:r>
                </w:p>
                <w:p w:rsidR="00B26BF1" w:rsidRPr="00225384" w:rsidRDefault="00B26BF1" w:rsidP="00FB2F46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3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26BF1" w:rsidRPr="00800380" w:rsidRDefault="00B26BF1" w:rsidP="00FB2F46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800380">
                    <w:rPr>
                      <w:sz w:val="18"/>
                      <w:szCs w:val="18"/>
                    </w:rPr>
                    <w:t>1 Usunięcie materiału tymczasowego z kanału</w:t>
                  </w:r>
                </w:p>
                <w:p w:rsidR="00B26BF1" w:rsidRPr="00800380" w:rsidRDefault="00B26BF1" w:rsidP="00FB2F46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800380">
                    <w:rPr>
                      <w:sz w:val="18"/>
                      <w:szCs w:val="18"/>
                    </w:rPr>
                    <w:t xml:space="preserve">2. Wypełnienie kanałów korzeniowych zębów naturalnych uszczelniaczem z pojedynczym ćwiekiem , kondensacją boczną oraz 2 bloczki </w:t>
                  </w:r>
                  <w:proofErr w:type="spellStart"/>
                  <w:r w:rsidRPr="00800380">
                    <w:rPr>
                      <w:sz w:val="18"/>
                      <w:szCs w:val="18"/>
                    </w:rPr>
                    <w:t>endodontyczne</w:t>
                  </w:r>
                  <w:proofErr w:type="spellEnd"/>
                  <w:r w:rsidRPr="00800380">
                    <w:rPr>
                      <w:sz w:val="18"/>
                      <w:szCs w:val="18"/>
                    </w:rPr>
                    <w:t xml:space="preserve"> opracowane na poprzednich ćwiczeniach</w:t>
                  </w:r>
                </w:p>
                <w:p w:rsidR="00B26BF1" w:rsidRPr="00800380" w:rsidRDefault="00B26BF1" w:rsidP="00FB2F46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800380">
                    <w:rPr>
                      <w:sz w:val="18"/>
                      <w:szCs w:val="18"/>
                    </w:rPr>
                    <w:t>(zalecenia powyżej)</w:t>
                  </w:r>
                </w:p>
                <w:p w:rsidR="00B26BF1" w:rsidRPr="00800380" w:rsidRDefault="00B26BF1" w:rsidP="00FB2F46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800380">
                    <w:rPr>
                      <w:sz w:val="18"/>
                      <w:szCs w:val="18"/>
                    </w:rPr>
                    <w:t xml:space="preserve">3. Wypełnienie kanałów korzeniowych metodą kondensacji wierzchołkowej. </w:t>
                  </w:r>
                </w:p>
                <w:p w:rsidR="00B26BF1" w:rsidRPr="00800380" w:rsidRDefault="00B26BF1" w:rsidP="00FB2F46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800380">
                    <w:rPr>
                      <w:sz w:val="18"/>
                      <w:szCs w:val="18"/>
                    </w:rPr>
                    <w:t xml:space="preserve">4. Samoocena pracy własnej, ocena możliwości poprawy niedoskonałości i korekta wg </w:t>
                  </w:r>
                  <w:r w:rsidRPr="00800380">
                    <w:rPr>
                      <w:sz w:val="18"/>
                      <w:szCs w:val="18"/>
                      <w:lang w:val="cs-CZ"/>
                    </w:rPr>
                    <w:t>zaleceń</w:t>
                  </w:r>
                  <w:r w:rsidRPr="00800380">
                    <w:rPr>
                      <w:sz w:val="18"/>
                      <w:szCs w:val="18"/>
                    </w:rPr>
                    <w:t xml:space="preserve"> asystenta</w:t>
                  </w:r>
                </w:p>
              </w:tc>
            </w:tr>
            <w:tr w:rsidR="00B26BF1" w:rsidRPr="00800380" w:rsidTr="00FB2F46">
              <w:tc>
                <w:tcPr>
                  <w:tcW w:w="5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B26BF1" w:rsidRPr="00800380" w:rsidRDefault="00B26BF1" w:rsidP="00FB2F46">
                  <w:pPr>
                    <w:autoSpaceDE w:val="0"/>
                    <w:snapToGrid w:val="0"/>
                    <w:spacing w:after="0" w:line="240" w:lineRule="auto"/>
                    <w:rPr>
                      <w:b/>
                      <w:bCs/>
                      <w:sz w:val="18"/>
                      <w:szCs w:val="18"/>
                      <w:lang w:val="en-GB"/>
                    </w:rPr>
                  </w:pPr>
                  <w:r w:rsidRPr="00800380">
                    <w:rPr>
                      <w:b/>
                      <w:bCs/>
                      <w:sz w:val="18"/>
                      <w:szCs w:val="18"/>
                      <w:lang w:val="en-GB"/>
                    </w:rPr>
                    <w:t>(11</w:t>
                  </w:r>
                </w:p>
              </w:tc>
              <w:tc>
                <w:tcPr>
                  <w:tcW w:w="35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B26BF1" w:rsidRPr="00800380" w:rsidRDefault="00B26BF1" w:rsidP="00FB2F46">
                  <w:pPr>
                    <w:snapToGrid w:val="0"/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800380">
                    <w:rPr>
                      <w:sz w:val="18"/>
                      <w:szCs w:val="18"/>
                    </w:rPr>
                    <w:t>1.Wypełnienie kanału metodą kondensacji wierzchołkowej gutaperki.</w:t>
                  </w:r>
                </w:p>
                <w:p w:rsidR="00B26BF1" w:rsidRPr="00800380" w:rsidRDefault="00B26BF1" w:rsidP="00FB2F46">
                  <w:pPr>
                    <w:snapToGrid w:val="0"/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800380">
                    <w:rPr>
                      <w:sz w:val="18"/>
                      <w:szCs w:val="18"/>
                    </w:rPr>
                    <w:t>2. Preparacja kanału korzeniowego pod mikroskopem. Wypełnienie kanału metodą kondensacji gutaperki na ciepło.</w:t>
                  </w:r>
                </w:p>
                <w:p w:rsidR="00B26BF1" w:rsidRPr="00800380" w:rsidRDefault="00B26BF1" w:rsidP="00FB2F46">
                  <w:pPr>
                    <w:snapToGrid w:val="0"/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  <w:p w:rsidR="00B26BF1" w:rsidRPr="00800380" w:rsidRDefault="00B26BF1" w:rsidP="00FB2F46">
                  <w:pPr>
                    <w:snapToGrid w:val="0"/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  <w:p w:rsidR="00B26BF1" w:rsidRPr="00800380" w:rsidRDefault="00B26BF1" w:rsidP="00FB2F46">
                  <w:pPr>
                    <w:snapToGrid w:val="0"/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  <w:p w:rsidR="00B26BF1" w:rsidRPr="00800380" w:rsidRDefault="00B26BF1" w:rsidP="00FB2F46">
                  <w:pPr>
                    <w:spacing w:after="0" w:line="240" w:lineRule="auto"/>
                    <w:rPr>
                      <w:sz w:val="18"/>
                      <w:szCs w:val="18"/>
                      <w:lang w:val="cs-CZ"/>
                    </w:rPr>
                  </w:pPr>
                </w:p>
              </w:tc>
              <w:tc>
                <w:tcPr>
                  <w:tcW w:w="63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26BF1" w:rsidRPr="00800380" w:rsidRDefault="00B26BF1" w:rsidP="00FB2F46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800380">
                    <w:rPr>
                      <w:sz w:val="18"/>
                      <w:szCs w:val="18"/>
                    </w:rPr>
                    <w:t xml:space="preserve">1. Wypełnienie kanałów korzeniowych metodą kondensacji wierzchołkowej. </w:t>
                  </w:r>
                </w:p>
                <w:p w:rsidR="00B26BF1" w:rsidRPr="00800380" w:rsidRDefault="00B26BF1" w:rsidP="00FB2F46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800380">
                    <w:rPr>
                      <w:sz w:val="18"/>
                      <w:szCs w:val="18"/>
                    </w:rPr>
                    <w:t xml:space="preserve">2. Samoocena pracy własnej, ocena możliwości poprawy niedoskonałości i korekta wg </w:t>
                  </w:r>
                  <w:r w:rsidRPr="00800380">
                    <w:rPr>
                      <w:sz w:val="18"/>
                      <w:szCs w:val="18"/>
                      <w:lang w:val="cs-CZ"/>
                    </w:rPr>
                    <w:t>zaleceń</w:t>
                  </w:r>
                  <w:r w:rsidRPr="00800380">
                    <w:rPr>
                      <w:sz w:val="18"/>
                      <w:szCs w:val="18"/>
                    </w:rPr>
                    <w:t xml:space="preserve"> asystenta</w:t>
                  </w:r>
                </w:p>
                <w:p w:rsidR="00B26BF1" w:rsidRPr="00800380" w:rsidRDefault="00B26BF1" w:rsidP="00FB2F46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800380">
                    <w:rPr>
                      <w:sz w:val="18"/>
                      <w:szCs w:val="18"/>
                    </w:rPr>
                    <w:t>3. Opracowanie kanału przy zastosowaniu mikroskopu.</w:t>
                  </w:r>
                </w:p>
                <w:p w:rsidR="00B26BF1" w:rsidRPr="00800380" w:rsidRDefault="00B26BF1" w:rsidP="00FB2F46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  <w:p w:rsidR="00B26BF1" w:rsidRPr="00800380" w:rsidRDefault="00B26BF1" w:rsidP="00FB2F46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</w:tr>
            <w:tr w:rsidR="00B26BF1" w:rsidRPr="00800380" w:rsidTr="00FB2F46">
              <w:tc>
                <w:tcPr>
                  <w:tcW w:w="5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B26BF1" w:rsidRPr="00800380" w:rsidRDefault="00B26BF1" w:rsidP="00FB2F46">
                  <w:pPr>
                    <w:autoSpaceDE w:val="0"/>
                    <w:snapToGrid w:val="0"/>
                    <w:spacing w:after="0" w:line="240" w:lineRule="auto"/>
                    <w:rPr>
                      <w:b/>
                      <w:bCs/>
                      <w:sz w:val="18"/>
                      <w:szCs w:val="18"/>
                      <w:lang w:val="en-GB"/>
                    </w:rPr>
                  </w:pPr>
                  <w:r w:rsidRPr="00800380">
                    <w:rPr>
                      <w:b/>
                      <w:bCs/>
                      <w:sz w:val="18"/>
                      <w:szCs w:val="18"/>
                      <w:lang w:val="en-GB"/>
                    </w:rPr>
                    <w:t>(12</w:t>
                  </w:r>
                </w:p>
              </w:tc>
              <w:tc>
                <w:tcPr>
                  <w:tcW w:w="35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B26BF1" w:rsidRPr="00800380" w:rsidRDefault="00B26BF1" w:rsidP="00FB2F46">
                  <w:pPr>
                    <w:snapToGrid w:val="0"/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800380">
                    <w:rPr>
                      <w:sz w:val="18"/>
                      <w:szCs w:val="18"/>
                    </w:rPr>
                    <w:t>1.Wypełnienie kanału metodą kondensacji wierzchołkowej gutaperki.</w:t>
                  </w:r>
                </w:p>
                <w:p w:rsidR="00B26BF1" w:rsidRPr="00800380" w:rsidRDefault="00B26BF1" w:rsidP="00FB2F46">
                  <w:pPr>
                    <w:snapToGrid w:val="0"/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800380">
                    <w:rPr>
                      <w:sz w:val="18"/>
                      <w:szCs w:val="18"/>
                    </w:rPr>
                    <w:t>2. Preparacja kanału korzeniowego pod mikroskopem. Wypełnienie kanału metodą kondensacji gutaperki na ciepło.</w:t>
                  </w:r>
                </w:p>
                <w:p w:rsidR="00B26BF1" w:rsidRPr="00800380" w:rsidRDefault="00B26BF1" w:rsidP="00FB2F46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3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26BF1" w:rsidRPr="00800380" w:rsidRDefault="00B26BF1" w:rsidP="00FB2F46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800380">
                    <w:rPr>
                      <w:sz w:val="18"/>
                      <w:szCs w:val="18"/>
                    </w:rPr>
                    <w:t xml:space="preserve">1. Powtórne leczenie </w:t>
                  </w:r>
                  <w:proofErr w:type="spellStart"/>
                  <w:r w:rsidRPr="00800380">
                    <w:rPr>
                      <w:sz w:val="18"/>
                      <w:szCs w:val="18"/>
                    </w:rPr>
                    <w:t>endodontyczne</w:t>
                  </w:r>
                  <w:proofErr w:type="spellEnd"/>
                  <w:r w:rsidRPr="00800380">
                    <w:rPr>
                      <w:sz w:val="18"/>
                      <w:szCs w:val="18"/>
                    </w:rPr>
                    <w:t>- usunięcie poprzedniego wypełnienia I ponowne opracowanie</w:t>
                  </w:r>
                  <w:r>
                    <w:rPr>
                      <w:sz w:val="18"/>
                      <w:szCs w:val="18"/>
                    </w:rPr>
                    <w:t>- RVG</w:t>
                  </w:r>
                </w:p>
                <w:p w:rsidR="00B26BF1" w:rsidRPr="00800380" w:rsidRDefault="00B26BF1" w:rsidP="00FB2F46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800380">
                    <w:rPr>
                      <w:sz w:val="18"/>
                      <w:szCs w:val="18"/>
                    </w:rPr>
                    <w:t xml:space="preserve">2.  Samoocena pracy własnej, ocena możliwości poprawy niedoskonałości i korekta wg </w:t>
                  </w:r>
                  <w:r w:rsidRPr="00800380">
                    <w:rPr>
                      <w:sz w:val="18"/>
                      <w:szCs w:val="18"/>
                      <w:lang w:val="cs-CZ"/>
                    </w:rPr>
                    <w:t>zaleceń</w:t>
                  </w:r>
                  <w:r w:rsidRPr="00800380">
                    <w:rPr>
                      <w:sz w:val="18"/>
                      <w:szCs w:val="18"/>
                    </w:rPr>
                    <w:t xml:space="preserve"> asystenta</w:t>
                  </w:r>
                </w:p>
                <w:p w:rsidR="00B26BF1" w:rsidRPr="00800380" w:rsidRDefault="00B26BF1" w:rsidP="00FB2F46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800380">
                    <w:rPr>
                      <w:sz w:val="18"/>
                      <w:szCs w:val="18"/>
                    </w:rPr>
                    <w:t xml:space="preserve">3. Leczenie jednoetapowe- opracowanie 1 bloczku </w:t>
                  </w:r>
                  <w:proofErr w:type="spellStart"/>
                  <w:r w:rsidRPr="00800380">
                    <w:rPr>
                      <w:sz w:val="18"/>
                      <w:szCs w:val="18"/>
                    </w:rPr>
                    <w:t>endodntycznego</w:t>
                  </w:r>
                  <w:proofErr w:type="spellEnd"/>
                  <w:r w:rsidRPr="00800380">
                    <w:rPr>
                      <w:sz w:val="18"/>
                      <w:szCs w:val="18"/>
                    </w:rPr>
                    <w:t xml:space="preserve"> metodą step </w:t>
                  </w:r>
                  <w:proofErr w:type="spellStart"/>
                  <w:r w:rsidRPr="00800380">
                    <w:rPr>
                      <w:sz w:val="18"/>
                      <w:szCs w:val="18"/>
                    </w:rPr>
                    <w:t>back</w:t>
                  </w:r>
                  <w:proofErr w:type="spellEnd"/>
                  <w:r w:rsidRPr="00800380">
                    <w:rPr>
                      <w:sz w:val="18"/>
                      <w:szCs w:val="18"/>
                    </w:rPr>
                    <w:t xml:space="preserve"> i wypełnienie metodą kondensacji bocznej</w:t>
                  </w:r>
                </w:p>
              </w:tc>
            </w:tr>
            <w:tr w:rsidR="00B26BF1" w:rsidRPr="00800380" w:rsidTr="00FB2F46">
              <w:tc>
                <w:tcPr>
                  <w:tcW w:w="5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B26BF1" w:rsidRPr="00800380" w:rsidRDefault="00B26BF1" w:rsidP="00FB2F46">
                  <w:pPr>
                    <w:autoSpaceDE w:val="0"/>
                    <w:snapToGrid w:val="0"/>
                    <w:spacing w:after="0" w:line="240" w:lineRule="auto"/>
                    <w:rPr>
                      <w:b/>
                      <w:bCs/>
                      <w:sz w:val="18"/>
                      <w:szCs w:val="18"/>
                      <w:lang w:val="en-GB"/>
                    </w:rPr>
                  </w:pPr>
                  <w:r w:rsidRPr="00800380">
                    <w:rPr>
                      <w:b/>
                      <w:bCs/>
                      <w:sz w:val="18"/>
                      <w:szCs w:val="18"/>
                      <w:lang w:val="en-GB"/>
                    </w:rPr>
                    <w:t>(13</w:t>
                  </w:r>
                </w:p>
              </w:tc>
              <w:tc>
                <w:tcPr>
                  <w:tcW w:w="35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B26BF1" w:rsidRPr="00800380" w:rsidRDefault="00B26BF1" w:rsidP="00FB2F46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  <w:p w:rsidR="00B26BF1" w:rsidRPr="00800380" w:rsidRDefault="00B26BF1" w:rsidP="00FB2F46">
                  <w:pPr>
                    <w:snapToGrid w:val="0"/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800380">
                    <w:rPr>
                      <w:sz w:val="18"/>
                      <w:szCs w:val="18"/>
                    </w:rPr>
                    <w:t>1.Wypełnienie kanału metodą kondensacji wierzchołkowej gutaperki.</w:t>
                  </w:r>
                </w:p>
                <w:p w:rsidR="00B26BF1" w:rsidRPr="00800380" w:rsidRDefault="00B26BF1" w:rsidP="00FB2F46">
                  <w:pPr>
                    <w:snapToGrid w:val="0"/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800380">
                    <w:rPr>
                      <w:sz w:val="18"/>
                      <w:szCs w:val="18"/>
                    </w:rPr>
                    <w:t>2. Preparacja kanału korzeniowego pod mikroskopem. Wypełnienie kanału metodą kondensacji gutaperki na ciepło.</w:t>
                  </w:r>
                </w:p>
                <w:p w:rsidR="00B26BF1" w:rsidRPr="00800380" w:rsidRDefault="00B26BF1" w:rsidP="00FB2F46">
                  <w:pPr>
                    <w:snapToGrid w:val="0"/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800380">
                    <w:rPr>
                      <w:sz w:val="18"/>
                      <w:szCs w:val="18"/>
                    </w:rPr>
                    <w:t xml:space="preserve">3 Prezentacja </w:t>
                  </w:r>
                  <w:proofErr w:type="spellStart"/>
                  <w:r w:rsidRPr="00800380">
                    <w:rPr>
                      <w:sz w:val="18"/>
                      <w:szCs w:val="18"/>
                    </w:rPr>
                    <w:t>rtg</w:t>
                  </w:r>
                  <w:proofErr w:type="spellEnd"/>
                  <w:r w:rsidRPr="00800380">
                    <w:rPr>
                      <w:sz w:val="18"/>
                      <w:szCs w:val="18"/>
                    </w:rPr>
                    <w:t xml:space="preserve"> z prawidłowym I nieprawidłowym wypełnieniem kanałów.</w:t>
                  </w:r>
                </w:p>
                <w:p w:rsidR="00B26BF1" w:rsidRPr="00800380" w:rsidRDefault="00B26BF1" w:rsidP="00FB2F46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3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26BF1" w:rsidRPr="00800380" w:rsidRDefault="00B26BF1" w:rsidP="00FB2F46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800380">
                    <w:rPr>
                      <w:sz w:val="18"/>
                      <w:szCs w:val="18"/>
                    </w:rPr>
                    <w:t xml:space="preserve">1.Kontrola  </w:t>
                  </w:r>
                  <w:r>
                    <w:rPr>
                      <w:sz w:val="18"/>
                      <w:szCs w:val="18"/>
                    </w:rPr>
                    <w:t>radiologiczna wypełnienia kanałó</w:t>
                  </w:r>
                  <w:r w:rsidRPr="00800380">
                    <w:rPr>
                      <w:sz w:val="18"/>
                      <w:szCs w:val="18"/>
                    </w:rPr>
                    <w:t>w korzeniowych dostępnymi metodami.</w:t>
                  </w:r>
                </w:p>
                <w:p w:rsidR="00B26BF1" w:rsidRPr="00800380" w:rsidRDefault="00B26BF1" w:rsidP="00FB2F46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800380">
                    <w:rPr>
                      <w:sz w:val="18"/>
                      <w:szCs w:val="18"/>
                    </w:rPr>
                    <w:t xml:space="preserve">2. Powtórne leczenie </w:t>
                  </w:r>
                  <w:proofErr w:type="spellStart"/>
                  <w:r w:rsidRPr="00800380">
                    <w:rPr>
                      <w:sz w:val="18"/>
                      <w:szCs w:val="18"/>
                    </w:rPr>
                    <w:t>endodontyczne</w:t>
                  </w:r>
                  <w:proofErr w:type="spellEnd"/>
                  <w:r w:rsidRPr="00800380">
                    <w:rPr>
                      <w:sz w:val="18"/>
                      <w:szCs w:val="18"/>
                    </w:rPr>
                    <w:t>- usunięcie poprzedniego wypełnienia I ponowne opracowanie</w:t>
                  </w:r>
                </w:p>
                <w:p w:rsidR="00B26BF1" w:rsidRPr="00800380" w:rsidRDefault="00B26BF1" w:rsidP="00FB2F46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800380">
                    <w:rPr>
                      <w:sz w:val="18"/>
                      <w:szCs w:val="18"/>
                    </w:rPr>
                    <w:t xml:space="preserve">3.  Samoocena pracy własnej, ocena możliwości poprawy niedoskonałości i korekta wg </w:t>
                  </w:r>
                  <w:r w:rsidRPr="00800380">
                    <w:rPr>
                      <w:sz w:val="18"/>
                      <w:szCs w:val="18"/>
                      <w:lang w:val="cs-CZ"/>
                    </w:rPr>
                    <w:t>zaleceń</w:t>
                  </w:r>
                  <w:r w:rsidRPr="00800380">
                    <w:rPr>
                      <w:sz w:val="18"/>
                      <w:szCs w:val="18"/>
                    </w:rPr>
                    <w:t xml:space="preserve"> asystenta</w:t>
                  </w:r>
                </w:p>
                <w:p w:rsidR="00B26BF1" w:rsidRPr="00800380" w:rsidRDefault="00B26BF1" w:rsidP="00FB2F46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800380">
                    <w:rPr>
                      <w:sz w:val="18"/>
                      <w:szCs w:val="18"/>
                    </w:rPr>
                    <w:t xml:space="preserve">4. Leczenie jednoetapowe- opracowanie 1 bloczku </w:t>
                  </w:r>
                  <w:proofErr w:type="spellStart"/>
                  <w:r w:rsidRPr="00800380">
                    <w:rPr>
                      <w:sz w:val="18"/>
                      <w:szCs w:val="18"/>
                    </w:rPr>
                    <w:t>endodntycznego</w:t>
                  </w:r>
                  <w:proofErr w:type="spellEnd"/>
                  <w:r w:rsidRPr="00800380">
                    <w:rPr>
                      <w:sz w:val="18"/>
                      <w:szCs w:val="18"/>
                    </w:rPr>
                    <w:t xml:space="preserve"> metodą step </w:t>
                  </w:r>
                  <w:proofErr w:type="spellStart"/>
                  <w:r w:rsidRPr="00800380">
                    <w:rPr>
                      <w:sz w:val="18"/>
                      <w:szCs w:val="18"/>
                    </w:rPr>
                    <w:t>back</w:t>
                  </w:r>
                  <w:proofErr w:type="spellEnd"/>
                  <w:r w:rsidRPr="00800380">
                    <w:rPr>
                      <w:sz w:val="18"/>
                      <w:szCs w:val="18"/>
                    </w:rPr>
                    <w:t xml:space="preserve"> i wypełnienie metodą kondensacji bocznej</w:t>
                  </w:r>
                </w:p>
              </w:tc>
            </w:tr>
            <w:tr w:rsidR="00B26BF1" w:rsidRPr="00800380" w:rsidTr="00FB2F46">
              <w:tc>
                <w:tcPr>
                  <w:tcW w:w="5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B26BF1" w:rsidRPr="00800380" w:rsidRDefault="00B26BF1" w:rsidP="00FB2F46">
                  <w:pPr>
                    <w:autoSpaceDE w:val="0"/>
                    <w:snapToGrid w:val="0"/>
                    <w:spacing w:after="0" w:line="240" w:lineRule="auto"/>
                    <w:rPr>
                      <w:b/>
                      <w:bCs/>
                      <w:sz w:val="18"/>
                      <w:szCs w:val="18"/>
                      <w:lang w:val="en-GB"/>
                    </w:rPr>
                  </w:pPr>
                  <w:r w:rsidRPr="00800380">
                    <w:rPr>
                      <w:b/>
                      <w:bCs/>
                      <w:sz w:val="18"/>
                      <w:szCs w:val="18"/>
                      <w:lang w:val="en-GB"/>
                    </w:rPr>
                    <w:t>(14</w:t>
                  </w:r>
                </w:p>
              </w:tc>
              <w:tc>
                <w:tcPr>
                  <w:tcW w:w="35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B26BF1" w:rsidRPr="00800380" w:rsidRDefault="00B26BF1" w:rsidP="00FB2F46">
                  <w:pPr>
                    <w:snapToGrid w:val="0"/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800380">
                    <w:rPr>
                      <w:sz w:val="18"/>
                      <w:szCs w:val="18"/>
                    </w:rPr>
                    <w:t>1Kontrola  jakości wypełnienia kanałów korzeniowych – rokowanie</w:t>
                  </w:r>
                </w:p>
                <w:p w:rsidR="00B26BF1" w:rsidRPr="00800380" w:rsidRDefault="00B26BF1" w:rsidP="00FB2F46">
                  <w:pPr>
                    <w:snapToGrid w:val="0"/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800380">
                    <w:rPr>
                      <w:sz w:val="18"/>
                      <w:szCs w:val="18"/>
                    </w:rPr>
                    <w:t>2.Leczenie jednoetapowe</w:t>
                  </w:r>
                </w:p>
                <w:p w:rsidR="00B26BF1" w:rsidRPr="00800380" w:rsidRDefault="00B26BF1" w:rsidP="00FB2F46">
                  <w:pPr>
                    <w:snapToGrid w:val="0"/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800380">
                    <w:rPr>
                      <w:sz w:val="18"/>
                      <w:szCs w:val="18"/>
                    </w:rPr>
                    <w:t xml:space="preserve">3. Odbudowa korony zęba po leczeniu </w:t>
                  </w:r>
                  <w:proofErr w:type="spellStart"/>
                  <w:r w:rsidRPr="00800380">
                    <w:rPr>
                      <w:sz w:val="18"/>
                      <w:szCs w:val="18"/>
                    </w:rPr>
                    <w:t>endodontycznym</w:t>
                  </w:r>
                  <w:proofErr w:type="spellEnd"/>
                  <w:r w:rsidR="00823BC2">
                    <w:rPr>
                      <w:sz w:val="18"/>
                      <w:szCs w:val="18"/>
                    </w:rPr>
                    <w:t xml:space="preserve">- Odbudowa </w:t>
                  </w:r>
                  <w:proofErr w:type="spellStart"/>
                  <w:r w:rsidR="00823BC2">
                    <w:rPr>
                      <w:sz w:val="18"/>
                      <w:szCs w:val="18"/>
                    </w:rPr>
                    <w:t>Cad-Cam</w:t>
                  </w:r>
                  <w:proofErr w:type="spellEnd"/>
                </w:p>
                <w:p w:rsidR="00B26BF1" w:rsidRPr="00800380" w:rsidRDefault="00B26BF1" w:rsidP="00FB2F46">
                  <w:pPr>
                    <w:snapToGrid w:val="0"/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  <w:p w:rsidR="00B26BF1" w:rsidRPr="00800380" w:rsidRDefault="00B26BF1" w:rsidP="00FB2F46">
                  <w:pPr>
                    <w:snapToGrid w:val="0"/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  <w:p w:rsidR="00B26BF1" w:rsidRPr="00800380" w:rsidRDefault="00B26BF1" w:rsidP="00FB2F46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3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26BF1" w:rsidRPr="00800380" w:rsidRDefault="00B26BF1" w:rsidP="00FB2F46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800380">
                    <w:rPr>
                      <w:sz w:val="18"/>
                      <w:szCs w:val="18"/>
                    </w:rPr>
                    <w:lastRenderedPageBreak/>
                    <w:t>1.Kontrola  radiologiczna wypełnienia kanałów korzeniowych dostępnymi metodami.</w:t>
                  </w:r>
                </w:p>
                <w:p w:rsidR="00B26BF1" w:rsidRPr="00800380" w:rsidRDefault="00B26BF1" w:rsidP="00FB2F46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800380">
                    <w:rPr>
                      <w:sz w:val="18"/>
                      <w:szCs w:val="18"/>
                    </w:rPr>
                    <w:t xml:space="preserve">.2.  Powtórne leczenie </w:t>
                  </w:r>
                  <w:proofErr w:type="spellStart"/>
                  <w:r w:rsidRPr="00800380">
                    <w:rPr>
                      <w:sz w:val="18"/>
                      <w:szCs w:val="18"/>
                    </w:rPr>
                    <w:t>endodontyczne</w:t>
                  </w:r>
                  <w:proofErr w:type="spellEnd"/>
                  <w:r w:rsidRPr="00800380">
                    <w:rPr>
                      <w:sz w:val="18"/>
                      <w:szCs w:val="18"/>
                    </w:rPr>
                    <w:t>- usunięcie poprzedniego wypełnienia I ponowne opracowanie</w:t>
                  </w:r>
                </w:p>
                <w:p w:rsidR="00B26BF1" w:rsidRPr="00800380" w:rsidRDefault="00B26BF1" w:rsidP="00FB2F46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800380">
                    <w:rPr>
                      <w:sz w:val="18"/>
                      <w:szCs w:val="18"/>
                    </w:rPr>
                    <w:t xml:space="preserve">3.  Samoocena pracy własnej, ocena możliwości poprawy niedoskonałości i korekta wg </w:t>
                  </w:r>
                  <w:r w:rsidRPr="00800380">
                    <w:rPr>
                      <w:sz w:val="18"/>
                      <w:szCs w:val="18"/>
                      <w:lang w:val="cs-CZ"/>
                    </w:rPr>
                    <w:t>zaleceń</w:t>
                  </w:r>
                  <w:r w:rsidRPr="00800380">
                    <w:rPr>
                      <w:sz w:val="18"/>
                      <w:szCs w:val="18"/>
                    </w:rPr>
                    <w:t xml:space="preserve"> asystenta</w:t>
                  </w:r>
                </w:p>
                <w:p w:rsidR="00B26BF1" w:rsidRPr="00800380" w:rsidRDefault="00B26BF1" w:rsidP="00FB2F46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800380">
                    <w:rPr>
                      <w:sz w:val="18"/>
                      <w:szCs w:val="18"/>
                    </w:rPr>
                    <w:t xml:space="preserve">4. Leczenie jednoetapowe- opracowanie 1 bloczku </w:t>
                  </w:r>
                  <w:proofErr w:type="spellStart"/>
                  <w:r w:rsidRPr="00800380">
                    <w:rPr>
                      <w:sz w:val="18"/>
                      <w:szCs w:val="18"/>
                    </w:rPr>
                    <w:t>endodntycznego</w:t>
                  </w:r>
                  <w:proofErr w:type="spellEnd"/>
                  <w:r w:rsidRPr="00800380">
                    <w:rPr>
                      <w:sz w:val="18"/>
                      <w:szCs w:val="18"/>
                    </w:rPr>
                    <w:t xml:space="preserve"> metodą step </w:t>
                  </w:r>
                  <w:proofErr w:type="spellStart"/>
                  <w:r w:rsidRPr="00800380">
                    <w:rPr>
                      <w:sz w:val="18"/>
                      <w:szCs w:val="18"/>
                    </w:rPr>
                    <w:lastRenderedPageBreak/>
                    <w:t>back</w:t>
                  </w:r>
                  <w:proofErr w:type="spellEnd"/>
                  <w:r w:rsidRPr="00800380">
                    <w:rPr>
                      <w:sz w:val="18"/>
                      <w:szCs w:val="18"/>
                    </w:rPr>
                    <w:t xml:space="preserve"> i wypełnienie metodą kondensacji bocznej</w:t>
                  </w:r>
                </w:p>
              </w:tc>
            </w:tr>
            <w:tr w:rsidR="00B26BF1" w:rsidRPr="00800380" w:rsidTr="00FB2F46">
              <w:tc>
                <w:tcPr>
                  <w:tcW w:w="5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B26BF1" w:rsidRPr="00800380" w:rsidRDefault="00B26BF1" w:rsidP="00FB2F46">
                  <w:pPr>
                    <w:autoSpaceDE w:val="0"/>
                    <w:snapToGrid w:val="0"/>
                    <w:spacing w:after="0" w:line="240" w:lineRule="auto"/>
                    <w:rPr>
                      <w:b/>
                      <w:bCs/>
                      <w:sz w:val="18"/>
                      <w:szCs w:val="18"/>
                      <w:lang w:val="en-GB"/>
                    </w:rPr>
                  </w:pPr>
                  <w:r w:rsidRPr="00800380">
                    <w:rPr>
                      <w:b/>
                      <w:bCs/>
                      <w:sz w:val="18"/>
                      <w:szCs w:val="18"/>
                      <w:lang w:val="en-GB"/>
                    </w:rPr>
                    <w:lastRenderedPageBreak/>
                    <w:t>(15</w:t>
                  </w:r>
                </w:p>
              </w:tc>
              <w:tc>
                <w:tcPr>
                  <w:tcW w:w="35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B26BF1" w:rsidRPr="00800380" w:rsidRDefault="00B26BF1" w:rsidP="00FB2F46">
                  <w:pPr>
                    <w:snapToGrid w:val="0"/>
                    <w:spacing w:after="0" w:line="240" w:lineRule="auto"/>
                    <w:rPr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63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26BF1" w:rsidRDefault="00B26BF1" w:rsidP="00FB2F46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800380">
                    <w:rPr>
                      <w:sz w:val="18"/>
                      <w:szCs w:val="18"/>
                    </w:rPr>
                    <w:t>Zaliczenie  wszystkich wykonanych zabiegów</w:t>
                  </w:r>
                  <w:r>
                    <w:rPr>
                      <w:sz w:val="18"/>
                      <w:szCs w:val="18"/>
                    </w:rPr>
                    <w:t xml:space="preserve">:- 5 zębów naturalnych ,  </w:t>
                  </w:r>
                </w:p>
                <w:p w:rsidR="00B26BF1" w:rsidRPr="00800380" w:rsidRDefault="00B26BF1" w:rsidP="00FB2F46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3 bloczki oraz 1 ząb leczony jednoetapowo</w:t>
                  </w:r>
                </w:p>
                <w:p w:rsidR="00B26BF1" w:rsidRPr="00800380" w:rsidRDefault="00B26BF1" w:rsidP="00FB2F46">
                  <w:pPr>
                    <w:snapToGrid w:val="0"/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800380">
                    <w:rPr>
                      <w:sz w:val="18"/>
                      <w:szCs w:val="18"/>
                    </w:rPr>
                    <w:t>2. Samoocena efektów praktycznych i teoretycznych</w:t>
                  </w:r>
                </w:p>
              </w:tc>
            </w:tr>
          </w:tbl>
          <w:p w:rsidR="00BA2B32" w:rsidRPr="00B26BF1" w:rsidRDefault="00BA2B32" w:rsidP="00B26BF1">
            <w:pPr>
              <w:autoSpaceDE w:val="0"/>
              <w:autoSpaceDN w:val="0"/>
              <w:adjustRightInd w:val="0"/>
              <w:spacing w:after="0"/>
              <w:rPr>
                <w:rFonts w:ascii="Calibri Light" w:hAnsi="Calibri Light" w:cs="Times"/>
              </w:rPr>
            </w:pPr>
          </w:p>
        </w:tc>
      </w:tr>
      <w:tr w:rsidR="00BA2B32" w:rsidRPr="00B61163" w:rsidTr="00425A06">
        <w:trPr>
          <w:gridAfter w:val="1"/>
          <w:wAfter w:w="171" w:type="dxa"/>
        </w:trPr>
        <w:tc>
          <w:tcPr>
            <w:tcW w:w="9469" w:type="dxa"/>
            <w:gridSpan w:val="21"/>
          </w:tcPr>
          <w:p w:rsidR="00B26BF1" w:rsidRPr="00B61163" w:rsidRDefault="00B26BF1" w:rsidP="00B26BF1">
            <w:pPr>
              <w:spacing w:after="0"/>
              <w:rPr>
                <w:rFonts w:ascii="Calibri Light" w:hAnsi="Calibri Light" w:cs="Times"/>
                <w:i/>
              </w:rPr>
            </w:pPr>
          </w:p>
          <w:p w:rsidR="00BA2B32" w:rsidRPr="00B61163" w:rsidRDefault="00BA2B32" w:rsidP="00BA2B32">
            <w:pPr>
              <w:spacing w:after="0"/>
              <w:rPr>
                <w:rFonts w:ascii="Calibri Light" w:hAnsi="Calibri Light" w:cs="Times"/>
                <w:i/>
              </w:rPr>
            </w:pPr>
          </w:p>
        </w:tc>
      </w:tr>
      <w:tr w:rsidR="00BA2B32" w:rsidRPr="00B61163" w:rsidTr="00425A06">
        <w:trPr>
          <w:gridAfter w:val="1"/>
          <w:wAfter w:w="171" w:type="dxa"/>
        </w:trPr>
        <w:tc>
          <w:tcPr>
            <w:tcW w:w="9469" w:type="dxa"/>
            <w:gridSpan w:val="21"/>
          </w:tcPr>
          <w:p w:rsidR="00BA2B32" w:rsidRPr="00B61163" w:rsidRDefault="00BA2B32" w:rsidP="00BA2B32">
            <w:pPr>
              <w:spacing w:after="0"/>
              <w:rPr>
                <w:rFonts w:ascii="Calibri Light" w:hAnsi="Calibri Light" w:cs="Times"/>
                <w:b/>
                <w:bCs/>
              </w:rPr>
            </w:pPr>
            <w:r w:rsidRPr="00B61163">
              <w:rPr>
                <w:rFonts w:ascii="Calibri Light" w:hAnsi="Calibri Light" w:cs="Times"/>
                <w:b/>
                <w:bCs/>
              </w:rPr>
              <w:t xml:space="preserve">Literatura podstawowa: </w:t>
            </w:r>
            <w:r w:rsidRPr="00B61163">
              <w:rPr>
                <w:rFonts w:ascii="Calibri Light" w:hAnsi="Calibri Light" w:cs="Times"/>
                <w:bCs/>
              </w:rPr>
              <w:t>(wymienić wg istotności, nie więcej niż 3 pozycje)</w:t>
            </w:r>
          </w:p>
          <w:p w:rsidR="00B26BF1" w:rsidRDefault="00BA2B32" w:rsidP="00B26BF1">
            <w:pPr>
              <w:spacing w:after="0" w:line="240" w:lineRule="auto"/>
              <w:rPr>
                <w:color w:val="000000"/>
              </w:rPr>
            </w:pPr>
            <w:r w:rsidRPr="00B61163">
              <w:rPr>
                <w:rFonts w:ascii="Calibri Light" w:hAnsi="Calibri Light" w:cs="Times"/>
                <w:bCs/>
              </w:rPr>
              <w:t>1.</w:t>
            </w:r>
            <w:r w:rsidR="00B26BF1" w:rsidRPr="00916482">
              <w:rPr>
                <w:sz w:val="24"/>
                <w:szCs w:val="24"/>
              </w:rPr>
              <w:t xml:space="preserve"> .</w:t>
            </w:r>
            <w:r w:rsidR="00B26BF1" w:rsidRPr="004A073F">
              <w:rPr>
                <w:color w:val="000000"/>
                <w:sz w:val="24"/>
                <w:szCs w:val="24"/>
              </w:rPr>
              <w:t xml:space="preserve">Jańczuk Z. , Kaczmarek U., Lipski </w:t>
            </w:r>
            <w:proofErr w:type="spellStart"/>
            <w:r w:rsidR="00B26BF1" w:rsidRPr="004A073F">
              <w:rPr>
                <w:color w:val="000000"/>
                <w:sz w:val="24"/>
                <w:szCs w:val="24"/>
              </w:rPr>
              <w:t>M.:Stomatologia</w:t>
            </w:r>
            <w:proofErr w:type="spellEnd"/>
            <w:r w:rsidR="00B26BF1" w:rsidRPr="004A073F">
              <w:rPr>
                <w:color w:val="000000"/>
                <w:sz w:val="24"/>
                <w:szCs w:val="24"/>
              </w:rPr>
              <w:t xml:space="preserve"> zachowawcza. PZWL. Warszawa 2014</w:t>
            </w:r>
          </w:p>
          <w:p w:rsidR="00B26BF1" w:rsidRPr="004A073F" w:rsidRDefault="00B26BF1" w:rsidP="00B26BF1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2.</w:t>
            </w:r>
            <w:r w:rsidRPr="00916482">
              <w:rPr>
                <w:sz w:val="24"/>
                <w:szCs w:val="24"/>
              </w:rPr>
              <w:t xml:space="preserve">Arabska – Przedpełska B, Pawlicka H: Współczesna </w:t>
            </w:r>
            <w:proofErr w:type="spellStart"/>
            <w:r w:rsidRPr="00916482">
              <w:rPr>
                <w:sz w:val="24"/>
                <w:szCs w:val="24"/>
              </w:rPr>
              <w:t>endodoncja</w:t>
            </w:r>
            <w:proofErr w:type="spellEnd"/>
            <w:r w:rsidRPr="00916482">
              <w:rPr>
                <w:sz w:val="24"/>
                <w:szCs w:val="24"/>
              </w:rPr>
              <w:t xml:space="preserve"> w praktyce, Wyd. Bestom, Łódź 2011</w:t>
            </w:r>
          </w:p>
          <w:p w:rsidR="00BA2B32" w:rsidRPr="00B26BF1" w:rsidRDefault="00B26BF1" w:rsidP="00B26BF1">
            <w:pPr>
              <w:spacing w:after="0" w:line="240" w:lineRule="auto"/>
              <w:rPr>
                <w:sz w:val="24"/>
                <w:szCs w:val="24"/>
              </w:rPr>
            </w:pPr>
            <w:r w:rsidRPr="00916482">
              <w:rPr>
                <w:sz w:val="24"/>
                <w:szCs w:val="24"/>
              </w:rPr>
              <w:t xml:space="preserve">3.Postek –Stefańska L. : </w:t>
            </w:r>
            <w:proofErr w:type="spellStart"/>
            <w:r w:rsidRPr="00916482">
              <w:rPr>
                <w:sz w:val="24"/>
                <w:szCs w:val="24"/>
              </w:rPr>
              <w:t>Endodoncja</w:t>
            </w:r>
            <w:proofErr w:type="spellEnd"/>
            <w:r w:rsidRPr="00916482">
              <w:rPr>
                <w:sz w:val="24"/>
                <w:szCs w:val="24"/>
              </w:rPr>
              <w:t xml:space="preserve"> wieku rozwojowego i dojrzałego  autorstwa Barańskiej-Gachowskiej, wyd. </w:t>
            </w:r>
            <w:proofErr w:type="spellStart"/>
            <w:r w:rsidRPr="00916482">
              <w:rPr>
                <w:sz w:val="24"/>
                <w:szCs w:val="24"/>
              </w:rPr>
              <w:t>Czelej</w:t>
            </w:r>
            <w:proofErr w:type="spellEnd"/>
            <w:r w:rsidRPr="00916482">
              <w:rPr>
                <w:sz w:val="24"/>
                <w:szCs w:val="24"/>
              </w:rPr>
              <w:t xml:space="preserve"> Lublin  2011</w:t>
            </w:r>
          </w:p>
          <w:p w:rsidR="00BA2B32" w:rsidRPr="00B61163" w:rsidRDefault="00BA2B32" w:rsidP="00BA2B32">
            <w:pPr>
              <w:spacing w:after="0"/>
              <w:rPr>
                <w:rFonts w:ascii="Calibri Light" w:hAnsi="Calibri Light" w:cs="Times"/>
                <w:b/>
                <w:bCs/>
              </w:rPr>
            </w:pPr>
            <w:r w:rsidRPr="00B61163">
              <w:rPr>
                <w:rFonts w:ascii="Calibri Light" w:hAnsi="Calibri Light" w:cs="Times"/>
                <w:b/>
                <w:bCs/>
              </w:rPr>
              <w:t>Literatura uzupełniaj</w:t>
            </w:r>
            <w:r w:rsidRPr="00B61163">
              <w:rPr>
                <w:rFonts w:ascii="Calibri Light" w:eastAsia="TimesNewRoman,Bold" w:hAnsi="Calibri Light" w:cs="TimesNewRoman,Bold"/>
                <w:b/>
                <w:bCs/>
              </w:rPr>
              <w:t>ą</w:t>
            </w:r>
            <w:r w:rsidRPr="00B61163">
              <w:rPr>
                <w:rFonts w:ascii="Calibri Light" w:hAnsi="Calibri Light" w:cs="Times"/>
                <w:b/>
                <w:bCs/>
              </w:rPr>
              <w:t xml:space="preserve">ca i inne pomoce: </w:t>
            </w:r>
            <w:r w:rsidRPr="00B61163">
              <w:rPr>
                <w:rFonts w:ascii="Calibri Light" w:hAnsi="Calibri Light" w:cs="Times"/>
                <w:bCs/>
              </w:rPr>
              <w:t>(nie więcej niż 3 pozycje)</w:t>
            </w:r>
          </w:p>
          <w:p w:rsidR="00B26BF1" w:rsidRPr="00916482" w:rsidRDefault="00BA2B32" w:rsidP="00B26BF1">
            <w:pPr>
              <w:spacing w:after="0" w:line="240" w:lineRule="auto"/>
              <w:rPr>
                <w:sz w:val="24"/>
                <w:szCs w:val="24"/>
              </w:rPr>
            </w:pPr>
            <w:r w:rsidRPr="00B61163">
              <w:rPr>
                <w:rFonts w:ascii="Calibri Light" w:hAnsi="Calibri Light" w:cs="Times"/>
                <w:bCs/>
              </w:rPr>
              <w:t>1.</w:t>
            </w:r>
            <w:r w:rsidR="00B26BF1" w:rsidRPr="00916482">
              <w:rPr>
                <w:sz w:val="24"/>
                <w:szCs w:val="24"/>
              </w:rPr>
              <w:t xml:space="preserve"> .</w:t>
            </w:r>
            <w:proofErr w:type="spellStart"/>
            <w:r w:rsidR="00B26BF1" w:rsidRPr="00916482">
              <w:rPr>
                <w:sz w:val="24"/>
                <w:szCs w:val="24"/>
              </w:rPr>
              <w:t>Tronstedt</w:t>
            </w:r>
            <w:proofErr w:type="spellEnd"/>
            <w:r w:rsidR="00B26BF1" w:rsidRPr="00916482">
              <w:rPr>
                <w:sz w:val="24"/>
                <w:szCs w:val="24"/>
              </w:rPr>
              <w:t xml:space="preserve">: </w:t>
            </w:r>
            <w:proofErr w:type="spellStart"/>
            <w:r w:rsidR="00B26BF1" w:rsidRPr="00916482">
              <w:rPr>
                <w:sz w:val="24"/>
                <w:szCs w:val="24"/>
              </w:rPr>
              <w:t>Endodoncja</w:t>
            </w:r>
            <w:proofErr w:type="spellEnd"/>
            <w:r w:rsidR="00B26BF1" w:rsidRPr="00916482">
              <w:rPr>
                <w:sz w:val="24"/>
                <w:szCs w:val="24"/>
              </w:rPr>
              <w:t xml:space="preserve"> kliniczna. Wyd. polskie pod red. Z. Jańczuka, wyd. Lek. PZWL, Warszawa 2004</w:t>
            </w:r>
          </w:p>
          <w:p w:rsidR="00B26BF1" w:rsidRDefault="00B26BF1" w:rsidP="00B26BF1">
            <w:pPr>
              <w:spacing w:after="0" w:line="240" w:lineRule="auto"/>
              <w:rPr>
                <w:sz w:val="24"/>
                <w:szCs w:val="24"/>
              </w:rPr>
            </w:pPr>
            <w:r w:rsidRPr="00916482">
              <w:rPr>
                <w:sz w:val="24"/>
                <w:szCs w:val="24"/>
              </w:rPr>
              <w:t xml:space="preserve">2.Torabinejad M., Walton R.E.: </w:t>
            </w:r>
            <w:proofErr w:type="spellStart"/>
            <w:r w:rsidRPr="00916482">
              <w:rPr>
                <w:sz w:val="24"/>
                <w:szCs w:val="24"/>
              </w:rPr>
              <w:t>Endodoncja</w:t>
            </w:r>
            <w:proofErr w:type="spellEnd"/>
            <w:r w:rsidRPr="00916482">
              <w:rPr>
                <w:sz w:val="24"/>
                <w:szCs w:val="24"/>
              </w:rPr>
              <w:t xml:space="preserve">. Wyd. polskie pod red. R. </w:t>
            </w:r>
            <w:proofErr w:type="spellStart"/>
            <w:r w:rsidRPr="00916482">
              <w:rPr>
                <w:sz w:val="24"/>
                <w:szCs w:val="24"/>
              </w:rPr>
              <w:t>Borczyk</w:t>
            </w:r>
            <w:proofErr w:type="spellEnd"/>
            <w:r w:rsidRPr="00916482">
              <w:rPr>
                <w:sz w:val="24"/>
                <w:szCs w:val="24"/>
              </w:rPr>
              <w:t xml:space="preserve">. </w:t>
            </w:r>
            <w:proofErr w:type="spellStart"/>
            <w:r w:rsidRPr="00916482">
              <w:rPr>
                <w:sz w:val="24"/>
                <w:szCs w:val="24"/>
              </w:rPr>
              <w:t>Elsevier</w:t>
            </w:r>
            <w:proofErr w:type="spellEnd"/>
            <w:r w:rsidRPr="00916482">
              <w:rPr>
                <w:sz w:val="24"/>
                <w:szCs w:val="24"/>
              </w:rPr>
              <w:t xml:space="preserve"> </w:t>
            </w:r>
            <w:proofErr w:type="spellStart"/>
            <w:r w:rsidRPr="00916482">
              <w:rPr>
                <w:sz w:val="24"/>
                <w:szCs w:val="24"/>
              </w:rPr>
              <w:t>Urban&amp;Partner</w:t>
            </w:r>
            <w:proofErr w:type="spellEnd"/>
            <w:r w:rsidRPr="00916482">
              <w:rPr>
                <w:sz w:val="24"/>
                <w:szCs w:val="24"/>
              </w:rPr>
              <w:t xml:space="preserve"> 2010</w:t>
            </w:r>
          </w:p>
          <w:p w:rsidR="00BA2B32" w:rsidRPr="00B61163" w:rsidRDefault="00B26BF1" w:rsidP="00BA2B32">
            <w:pPr>
              <w:spacing w:after="0"/>
              <w:rPr>
                <w:rFonts w:ascii="Calibri Light" w:hAnsi="Calibri Light" w:cs="Times"/>
                <w:bCs/>
              </w:rPr>
            </w:pPr>
            <w:r w:rsidRPr="006B58F7">
              <w:rPr>
                <w:b/>
                <w:bCs/>
                <w:color w:val="000000"/>
                <w:sz w:val="24"/>
                <w:szCs w:val="24"/>
              </w:rPr>
              <w:t>Szczegółowy wykaz literatury student otrzymuje na zajęciach</w:t>
            </w:r>
          </w:p>
        </w:tc>
      </w:tr>
      <w:tr w:rsidR="00BA2B32" w:rsidRPr="00B61163" w:rsidTr="00425A06">
        <w:trPr>
          <w:gridAfter w:val="1"/>
          <w:wAfter w:w="171" w:type="dxa"/>
        </w:trPr>
        <w:tc>
          <w:tcPr>
            <w:tcW w:w="9469" w:type="dxa"/>
            <w:gridSpan w:val="21"/>
          </w:tcPr>
          <w:p w:rsidR="00BA2B32" w:rsidRPr="00B61163" w:rsidRDefault="00BA2B32" w:rsidP="00BA2B32">
            <w:pPr>
              <w:spacing w:after="0"/>
              <w:rPr>
                <w:rFonts w:ascii="Calibri Light" w:hAnsi="Calibri Light" w:cs="Times"/>
              </w:rPr>
            </w:pPr>
            <w:r w:rsidRPr="00B61163">
              <w:rPr>
                <w:rFonts w:ascii="Calibri Light" w:hAnsi="Calibri Light" w:cs="Times"/>
                <w:b/>
                <w:bCs/>
              </w:rPr>
              <w:t>Wymagania dotycz</w:t>
            </w:r>
            <w:r w:rsidRPr="00B61163">
              <w:rPr>
                <w:rFonts w:ascii="Calibri Light" w:eastAsia="TimesNewRoman,Bold" w:hAnsi="Calibri Light" w:cs="TimesNewRoman,Bold"/>
                <w:b/>
                <w:bCs/>
              </w:rPr>
              <w:t>ą</w:t>
            </w:r>
            <w:r w:rsidRPr="00B61163">
              <w:rPr>
                <w:rFonts w:ascii="Calibri Light" w:hAnsi="Calibri Light" w:cs="Times"/>
                <w:b/>
                <w:bCs/>
              </w:rPr>
              <w:t xml:space="preserve">ce pomocy dydaktycznych: </w:t>
            </w:r>
            <w:r w:rsidRPr="00B61163">
              <w:rPr>
                <w:rFonts w:ascii="Calibri Light" w:hAnsi="Calibri Light" w:cs="Times"/>
              </w:rPr>
              <w:t>(np. laboratorium, rzutnik multimedialny, inne…)</w:t>
            </w:r>
          </w:p>
          <w:p w:rsidR="00BA2B32" w:rsidRPr="00B61163" w:rsidRDefault="00B26BF1" w:rsidP="00BA2B32">
            <w:pPr>
              <w:spacing w:after="0"/>
              <w:rPr>
                <w:rFonts w:ascii="Calibri Light" w:hAnsi="Calibri Light" w:cs="Times"/>
                <w:b/>
                <w:bCs/>
              </w:rPr>
            </w:pPr>
            <w:r w:rsidRPr="006B58F7">
              <w:rPr>
                <w:color w:val="000000"/>
                <w:sz w:val="24"/>
                <w:szCs w:val="24"/>
              </w:rPr>
              <w:t>Rzutnik multimedialny, sala fantomowa, modele fantomowe</w:t>
            </w:r>
          </w:p>
          <w:p w:rsidR="00953CEB" w:rsidRPr="00B61163" w:rsidRDefault="00953CEB" w:rsidP="00BA2B32">
            <w:pPr>
              <w:spacing w:after="0"/>
              <w:rPr>
                <w:rFonts w:ascii="Calibri Light" w:hAnsi="Calibri Light" w:cs="Times"/>
                <w:b/>
                <w:bCs/>
              </w:rPr>
            </w:pPr>
          </w:p>
        </w:tc>
      </w:tr>
      <w:tr w:rsidR="00BA2B32" w:rsidRPr="00B61163" w:rsidTr="00425A06">
        <w:trPr>
          <w:gridAfter w:val="1"/>
          <w:wAfter w:w="171" w:type="dxa"/>
        </w:trPr>
        <w:tc>
          <w:tcPr>
            <w:tcW w:w="9469" w:type="dxa"/>
            <w:gridSpan w:val="21"/>
          </w:tcPr>
          <w:p w:rsidR="00BA2B32" w:rsidRPr="00B61163" w:rsidRDefault="00BA2B32" w:rsidP="00BA2B32">
            <w:pPr>
              <w:spacing w:after="0"/>
              <w:rPr>
                <w:rFonts w:ascii="Calibri Light" w:hAnsi="Calibri Light" w:cs="Times"/>
                <w:bCs/>
              </w:rPr>
            </w:pPr>
            <w:r w:rsidRPr="00B61163">
              <w:rPr>
                <w:rFonts w:ascii="Calibri Light" w:hAnsi="Calibri Light" w:cs="Times"/>
                <w:b/>
                <w:bCs/>
              </w:rPr>
              <w:t xml:space="preserve">Warunki wstępne: </w:t>
            </w:r>
            <w:r w:rsidRPr="00B61163">
              <w:rPr>
                <w:rFonts w:ascii="Calibri Light" w:hAnsi="Calibri Light" w:cs="Times"/>
                <w:bCs/>
              </w:rPr>
              <w:t>(</w:t>
            </w:r>
            <w:r w:rsidRPr="00B61163">
              <w:rPr>
                <w:rFonts w:ascii="Calibri Light" w:hAnsi="Calibri Light"/>
              </w:rPr>
              <w:t>minimalne warunki, jakie powinien student spełnić przed przystąpieniem do modułu/przedmiotu</w:t>
            </w:r>
            <w:r w:rsidRPr="00B61163">
              <w:rPr>
                <w:rFonts w:ascii="Calibri Light" w:hAnsi="Calibri Light" w:cs="Times"/>
                <w:bCs/>
              </w:rPr>
              <w:t>)</w:t>
            </w:r>
          </w:p>
          <w:p w:rsidR="00BA2B32" w:rsidRPr="00B61163" w:rsidRDefault="00B26BF1" w:rsidP="00BA2B32">
            <w:pPr>
              <w:spacing w:after="0"/>
              <w:rPr>
                <w:rFonts w:ascii="Calibri Light" w:hAnsi="Calibri Light"/>
              </w:rPr>
            </w:pPr>
            <w:r w:rsidRPr="006B58F7">
              <w:rPr>
                <w:color w:val="000000"/>
                <w:sz w:val="24"/>
                <w:szCs w:val="24"/>
              </w:rPr>
              <w:t xml:space="preserve">Student powinien znać anatomię </w:t>
            </w:r>
            <w:r>
              <w:rPr>
                <w:color w:val="000000"/>
                <w:sz w:val="24"/>
                <w:szCs w:val="24"/>
              </w:rPr>
              <w:t xml:space="preserve">, morfologię </w:t>
            </w:r>
            <w:r w:rsidRPr="006B58F7">
              <w:rPr>
                <w:color w:val="000000"/>
                <w:sz w:val="24"/>
                <w:szCs w:val="24"/>
              </w:rPr>
              <w:t xml:space="preserve">i budowę histologiczną </w:t>
            </w:r>
            <w:r>
              <w:rPr>
                <w:color w:val="000000"/>
                <w:sz w:val="24"/>
                <w:szCs w:val="24"/>
              </w:rPr>
              <w:t xml:space="preserve"> poszczególnych </w:t>
            </w:r>
            <w:r w:rsidRPr="006B58F7">
              <w:rPr>
                <w:color w:val="000000"/>
                <w:sz w:val="24"/>
                <w:szCs w:val="24"/>
              </w:rPr>
              <w:t>zębów na</w:t>
            </w:r>
            <w:r>
              <w:rPr>
                <w:color w:val="000000"/>
                <w:sz w:val="24"/>
                <w:szCs w:val="24"/>
              </w:rPr>
              <w:t xml:space="preserve"> podstawie przedmiotów z roku I </w:t>
            </w:r>
            <w:proofErr w:type="spellStart"/>
            <w:r>
              <w:rPr>
                <w:color w:val="000000"/>
                <w:sz w:val="24"/>
                <w:szCs w:val="24"/>
              </w:rPr>
              <w:t>i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II.</w:t>
            </w:r>
          </w:p>
        </w:tc>
      </w:tr>
      <w:tr w:rsidR="00BA2B32" w:rsidRPr="00B61163" w:rsidTr="00425A06">
        <w:trPr>
          <w:gridAfter w:val="1"/>
          <w:wAfter w:w="171" w:type="dxa"/>
        </w:trPr>
        <w:tc>
          <w:tcPr>
            <w:tcW w:w="9469" w:type="dxa"/>
            <w:gridSpan w:val="21"/>
          </w:tcPr>
          <w:p w:rsidR="00BA2B32" w:rsidRPr="008859E2" w:rsidRDefault="00BA2B32" w:rsidP="00BA2B32">
            <w:pPr>
              <w:spacing w:after="0"/>
              <w:jc w:val="both"/>
              <w:rPr>
                <w:rFonts w:ascii="Calibri Light" w:hAnsi="Calibri Light"/>
                <w:iCs/>
              </w:rPr>
            </w:pPr>
            <w:r w:rsidRPr="008859E2">
              <w:rPr>
                <w:rFonts w:ascii="Calibri Light" w:hAnsi="Calibri Light" w:cs="Times"/>
                <w:b/>
                <w:bCs/>
              </w:rPr>
              <w:t>Warunki uzyskania zaliczenia przedmiotu:</w:t>
            </w:r>
            <w:r w:rsidRPr="008859E2">
              <w:rPr>
                <w:rFonts w:ascii="Calibri Light" w:hAnsi="Calibri Light"/>
                <w:spacing w:val="-3"/>
              </w:rPr>
              <w:t xml:space="preserve"> (określić formę i warunki zaliczenia zajęć wchodzących w zakres  modułu/</w:t>
            </w:r>
            <w:r w:rsidRPr="008859E2">
              <w:rPr>
                <w:rFonts w:ascii="Calibri Light" w:hAnsi="Calibri Light"/>
                <w:spacing w:val="-5"/>
              </w:rPr>
              <w:t>przedmiotu,</w:t>
            </w:r>
            <w:r w:rsidRPr="008859E2">
              <w:rPr>
                <w:rFonts w:ascii="Calibri Light" w:hAnsi="Calibri Light"/>
                <w:spacing w:val="-3"/>
              </w:rPr>
              <w:t xml:space="preserve"> zasady </w:t>
            </w:r>
            <w:r w:rsidRPr="008859E2">
              <w:rPr>
                <w:rFonts w:ascii="Calibri Light" w:hAnsi="Calibri Light"/>
                <w:spacing w:val="-4"/>
              </w:rPr>
              <w:t>dopuszczenia do egzaminu końcowego teoretycznego i/lub praktycznego, jego formę oraz wymagania jakie student powinien spełnić by go zdać,</w:t>
            </w:r>
            <w:r w:rsidRPr="008859E2">
              <w:rPr>
                <w:rFonts w:ascii="Calibri Light" w:hAnsi="Calibri Light"/>
                <w:iCs/>
              </w:rPr>
              <w:t xml:space="preserve"> a także kryteria na poszczególne oceny)</w:t>
            </w:r>
          </w:p>
          <w:p w:rsidR="00B26BF1" w:rsidRPr="006B58F7" w:rsidRDefault="00B26BF1" w:rsidP="00B26BF1">
            <w:pPr>
              <w:spacing w:after="0"/>
              <w:jc w:val="both"/>
              <w:rPr>
                <w:color w:val="000000"/>
                <w:sz w:val="24"/>
                <w:szCs w:val="24"/>
              </w:rPr>
            </w:pPr>
            <w:r w:rsidRPr="006B58F7">
              <w:rPr>
                <w:color w:val="000000"/>
                <w:sz w:val="24"/>
                <w:szCs w:val="24"/>
              </w:rPr>
              <w:t>Obecność na seminariach i ćwiczeniach zgodna z regulaminem studiów i regulaminem wewnętrznym Katedry i Zakładu Stomatologii Zachowawczej i Dziecięcej.</w:t>
            </w:r>
          </w:p>
          <w:p w:rsidR="00B26BF1" w:rsidRPr="006B58F7" w:rsidRDefault="00B26BF1" w:rsidP="00B26BF1">
            <w:pPr>
              <w:spacing w:after="0"/>
              <w:jc w:val="both"/>
              <w:rPr>
                <w:color w:val="000000"/>
                <w:sz w:val="24"/>
                <w:szCs w:val="24"/>
              </w:rPr>
            </w:pPr>
            <w:r w:rsidRPr="006B58F7">
              <w:rPr>
                <w:color w:val="000000"/>
                <w:sz w:val="24"/>
                <w:szCs w:val="24"/>
              </w:rPr>
              <w:t xml:space="preserve">Dopuszczenie do zaliczenia odbywa się na podstawie wykonania określonych procedur (to jest </w:t>
            </w:r>
            <w:r>
              <w:rPr>
                <w:color w:val="000000"/>
                <w:sz w:val="24"/>
                <w:szCs w:val="24"/>
              </w:rPr>
              <w:t>opracowania  i wypełnienia kanałów 6 zębów oraz 3 bloczków</w:t>
            </w:r>
            <w:r w:rsidRPr="006B58F7">
              <w:rPr>
                <w:color w:val="000000"/>
                <w:sz w:val="24"/>
                <w:szCs w:val="24"/>
              </w:rPr>
              <w:t>) oraz ustnego</w:t>
            </w:r>
            <w:r>
              <w:rPr>
                <w:color w:val="000000"/>
                <w:sz w:val="24"/>
                <w:szCs w:val="24"/>
              </w:rPr>
              <w:t xml:space="preserve"> (</w:t>
            </w:r>
            <w:r w:rsidRPr="006B58F7">
              <w:rPr>
                <w:color w:val="000000"/>
                <w:sz w:val="24"/>
                <w:szCs w:val="24"/>
              </w:rPr>
              <w:t xml:space="preserve">sprawdziany, dyskusja, prezentacja) i testowego sprawdzania wiedzy. </w:t>
            </w:r>
          </w:p>
          <w:p w:rsidR="0070216F" w:rsidRPr="00B26BF1" w:rsidRDefault="00B26BF1" w:rsidP="00BA2B32">
            <w:pPr>
              <w:spacing w:after="0"/>
              <w:jc w:val="both"/>
              <w:rPr>
                <w:rFonts w:ascii="Calibri Light" w:hAnsi="Calibri Light"/>
                <w:iCs/>
              </w:rPr>
            </w:pPr>
            <w:r w:rsidRPr="006B58F7">
              <w:rPr>
                <w:color w:val="000000"/>
                <w:sz w:val="24"/>
                <w:szCs w:val="24"/>
              </w:rPr>
              <w:t>Przedmiot stomatologia zachowawcza przedkliniczna wchodzi w skład egzaminu dopuszczającego do ćwiczeń klinicznych OSCE.</w:t>
            </w:r>
          </w:p>
        </w:tc>
      </w:tr>
      <w:tr w:rsidR="00425A06" w:rsidRPr="00276387" w:rsidTr="00ED0A01">
        <w:trPr>
          <w:trHeight w:val="708"/>
        </w:trPr>
        <w:tc>
          <w:tcPr>
            <w:tcW w:w="9640" w:type="dxa"/>
            <w:gridSpan w:val="22"/>
          </w:tcPr>
          <w:p w:rsidR="00425A06" w:rsidRPr="00276387" w:rsidRDefault="00425A06" w:rsidP="00ED0A01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</w:tr>
      <w:tr w:rsidR="00425A06" w:rsidRPr="00276387" w:rsidTr="00B26BF1">
        <w:tc>
          <w:tcPr>
            <w:tcW w:w="1814" w:type="dxa"/>
            <w:gridSpan w:val="3"/>
          </w:tcPr>
          <w:p w:rsidR="00425A06" w:rsidRPr="00276387" w:rsidRDefault="00425A06" w:rsidP="00ED0A01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276387">
              <w:rPr>
                <w:b/>
                <w:sz w:val="24"/>
                <w:szCs w:val="24"/>
              </w:rPr>
              <w:t>Ocena:</w:t>
            </w:r>
          </w:p>
        </w:tc>
        <w:tc>
          <w:tcPr>
            <w:tcW w:w="7826" w:type="dxa"/>
            <w:gridSpan w:val="19"/>
          </w:tcPr>
          <w:p w:rsidR="00425A06" w:rsidRPr="00276387" w:rsidRDefault="00425A06" w:rsidP="00ED0A01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276387">
              <w:rPr>
                <w:b/>
                <w:sz w:val="24"/>
                <w:szCs w:val="24"/>
              </w:rPr>
              <w:t>Kryteria oceny</w:t>
            </w:r>
            <w:r>
              <w:rPr>
                <w:b/>
                <w:sz w:val="24"/>
                <w:szCs w:val="24"/>
              </w:rPr>
              <w:t xml:space="preserve">: </w:t>
            </w:r>
            <w:r w:rsidRPr="002813DF">
              <w:rPr>
                <w:sz w:val="18"/>
                <w:szCs w:val="18"/>
              </w:rPr>
              <w:t>(tylko dla przedmiotów/modułów kończących się egzaminem</w:t>
            </w:r>
            <w:r>
              <w:rPr>
                <w:sz w:val="18"/>
                <w:szCs w:val="18"/>
              </w:rPr>
              <w:t xml:space="preserve">, </w:t>
            </w:r>
            <w:r w:rsidRPr="002813DF">
              <w:rPr>
                <w:sz w:val="18"/>
                <w:szCs w:val="18"/>
              </w:rPr>
              <w:t>)</w:t>
            </w:r>
          </w:p>
        </w:tc>
      </w:tr>
      <w:tr w:rsidR="00B26BF1" w:rsidRPr="00276387" w:rsidTr="00B26BF1">
        <w:tc>
          <w:tcPr>
            <w:tcW w:w="1814" w:type="dxa"/>
            <w:gridSpan w:val="3"/>
          </w:tcPr>
          <w:p w:rsidR="00B26BF1" w:rsidRPr="00276387" w:rsidRDefault="00B26BF1" w:rsidP="00ED0A01">
            <w:pPr>
              <w:spacing w:after="0"/>
              <w:jc w:val="center"/>
              <w:rPr>
                <w:sz w:val="24"/>
                <w:szCs w:val="24"/>
              </w:rPr>
            </w:pPr>
            <w:r w:rsidRPr="00276387">
              <w:rPr>
                <w:sz w:val="24"/>
                <w:szCs w:val="24"/>
              </w:rPr>
              <w:t>Bardzo dobra</w:t>
            </w:r>
          </w:p>
          <w:p w:rsidR="00B26BF1" w:rsidRPr="00276387" w:rsidRDefault="00B26BF1" w:rsidP="00ED0A01">
            <w:pPr>
              <w:spacing w:after="0"/>
              <w:jc w:val="center"/>
              <w:rPr>
                <w:sz w:val="24"/>
                <w:szCs w:val="24"/>
              </w:rPr>
            </w:pPr>
            <w:r w:rsidRPr="00276387">
              <w:rPr>
                <w:sz w:val="24"/>
                <w:szCs w:val="24"/>
              </w:rPr>
              <w:t>(5,0)</w:t>
            </w:r>
          </w:p>
        </w:tc>
        <w:tc>
          <w:tcPr>
            <w:tcW w:w="7826" w:type="dxa"/>
            <w:gridSpan w:val="19"/>
          </w:tcPr>
          <w:p w:rsidR="00B26BF1" w:rsidRPr="00BD0E50" w:rsidRDefault="00B26BF1" w:rsidP="00FB2F46">
            <w:pPr>
              <w:spacing w:after="0"/>
              <w:rPr>
                <w:sz w:val="24"/>
                <w:szCs w:val="24"/>
              </w:rPr>
            </w:pPr>
            <w:r w:rsidRPr="00BD0E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osiągnięcie zakładanych efektów kształcenia obejmujących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BD0E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wszystkie istotne aspekty</w:t>
            </w:r>
          </w:p>
        </w:tc>
      </w:tr>
      <w:tr w:rsidR="00B26BF1" w:rsidRPr="00276387" w:rsidTr="00B26BF1">
        <w:tc>
          <w:tcPr>
            <w:tcW w:w="1814" w:type="dxa"/>
            <w:gridSpan w:val="3"/>
          </w:tcPr>
          <w:p w:rsidR="00B26BF1" w:rsidRPr="00276387" w:rsidRDefault="00B26BF1" w:rsidP="00ED0A01">
            <w:pPr>
              <w:spacing w:after="0"/>
              <w:jc w:val="center"/>
              <w:rPr>
                <w:sz w:val="24"/>
                <w:szCs w:val="24"/>
              </w:rPr>
            </w:pPr>
            <w:r w:rsidRPr="00276387">
              <w:rPr>
                <w:sz w:val="24"/>
                <w:szCs w:val="24"/>
              </w:rPr>
              <w:t>Ponad dobra</w:t>
            </w:r>
          </w:p>
          <w:p w:rsidR="00B26BF1" w:rsidRPr="00276387" w:rsidRDefault="00B26BF1" w:rsidP="00ED0A01">
            <w:pPr>
              <w:spacing w:after="0"/>
              <w:jc w:val="center"/>
              <w:rPr>
                <w:sz w:val="24"/>
                <w:szCs w:val="24"/>
              </w:rPr>
            </w:pPr>
            <w:r w:rsidRPr="00276387">
              <w:rPr>
                <w:sz w:val="24"/>
                <w:szCs w:val="24"/>
              </w:rPr>
              <w:t>(4,5)</w:t>
            </w:r>
          </w:p>
        </w:tc>
        <w:tc>
          <w:tcPr>
            <w:tcW w:w="7826" w:type="dxa"/>
            <w:gridSpan w:val="19"/>
          </w:tcPr>
          <w:p w:rsidR="00B26BF1" w:rsidRPr="00BD0E50" w:rsidRDefault="00B26BF1" w:rsidP="00FB2F46">
            <w:pPr>
              <w:spacing w:after="0"/>
              <w:rPr>
                <w:sz w:val="24"/>
                <w:szCs w:val="24"/>
              </w:rPr>
            </w:pPr>
            <w:r w:rsidRPr="00BD0E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osiągnięcie zakładanych efektów kształcenia obejmujących wszystkie istotne aspekty z pewnymi błędami lub nieścisłościami</w:t>
            </w:r>
          </w:p>
        </w:tc>
      </w:tr>
      <w:tr w:rsidR="00B26BF1" w:rsidRPr="00276387" w:rsidTr="00B26BF1">
        <w:tc>
          <w:tcPr>
            <w:tcW w:w="1814" w:type="dxa"/>
            <w:gridSpan w:val="3"/>
          </w:tcPr>
          <w:p w:rsidR="00B26BF1" w:rsidRPr="00276387" w:rsidRDefault="00B26BF1" w:rsidP="00ED0A01">
            <w:pPr>
              <w:spacing w:after="0"/>
              <w:jc w:val="center"/>
              <w:rPr>
                <w:sz w:val="24"/>
                <w:szCs w:val="24"/>
              </w:rPr>
            </w:pPr>
            <w:r w:rsidRPr="00276387">
              <w:rPr>
                <w:sz w:val="24"/>
                <w:szCs w:val="24"/>
              </w:rPr>
              <w:t>Dobra</w:t>
            </w:r>
          </w:p>
          <w:p w:rsidR="00B26BF1" w:rsidRPr="00276387" w:rsidRDefault="00B26BF1" w:rsidP="00ED0A01">
            <w:pPr>
              <w:spacing w:after="0"/>
              <w:jc w:val="center"/>
              <w:rPr>
                <w:sz w:val="24"/>
                <w:szCs w:val="24"/>
              </w:rPr>
            </w:pPr>
            <w:r w:rsidRPr="00276387">
              <w:rPr>
                <w:sz w:val="24"/>
                <w:szCs w:val="24"/>
              </w:rPr>
              <w:t>(4,0)</w:t>
            </w:r>
          </w:p>
        </w:tc>
        <w:tc>
          <w:tcPr>
            <w:tcW w:w="7826" w:type="dxa"/>
            <w:gridSpan w:val="19"/>
          </w:tcPr>
          <w:p w:rsidR="00B26BF1" w:rsidRPr="00BD0E50" w:rsidRDefault="00B26BF1" w:rsidP="00FB2F46">
            <w:pPr>
              <w:spacing w:after="0"/>
              <w:rPr>
                <w:sz w:val="24"/>
                <w:szCs w:val="24"/>
              </w:rPr>
            </w:pPr>
            <w:r w:rsidRPr="00BD0E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osiągnięcie zakładanych efektów kształcenia z pominięciem niektórych mniej istotnych aspektów</w:t>
            </w:r>
          </w:p>
        </w:tc>
      </w:tr>
      <w:tr w:rsidR="00B26BF1" w:rsidRPr="00276387" w:rsidTr="00B26BF1">
        <w:tc>
          <w:tcPr>
            <w:tcW w:w="1814" w:type="dxa"/>
            <w:gridSpan w:val="3"/>
          </w:tcPr>
          <w:p w:rsidR="00B26BF1" w:rsidRPr="00276387" w:rsidRDefault="00B26BF1" w:rsidP="00ED0A01">
            <w:pPr>
              <w:spacing w:after="0"/>
              <w:jc w:val="center"/>
              <w:rPr>
                <w:sz w:val="24"/>
                <w:szCs w:val="24"/>
              </w:rPr>
            </w:pPr>
            <w:r w:rsidRPr="00276387">
              <w:rPr>
                <w:sz w:val="24"/>
                <w:szCs w:val="24"/>
              </w:rPr>
              <w:lastRenderedPageBreak/>
              <w:t xml:space="preserve">Dość dobra </w:t>
            </w:r>
          </w:p>
          <w:p w:rsidR="00B26BF1" w:rsidRPr="00276387" w:rsidRDefault="00B26BF1" w:rsidP="00ED0A01">
            <w:pPr>
              <w:spacing w:after="0"/>
              <w:jc w:val="center"/>
              <w:rPr>
                <w:sz w:val="24"/>
                <w:szCs w:val="24"/>
              </w:rPr>
            </w:pPr>
            <w:r w:rsidRPr="00276387">
              <w:rPr>
                <w:sz w:val="24"/>
                <w:szCs w:val="24"/>
              </w:rPr>
              <w:t>(3,5)</w:t>
            </w:r>
          </w:p>
        </w:tc>
        <w:tc>
          <w:tcPr>
            <w:tcW w:w="7826" w:type="dxa"/>
            <w:gridSpan w:val="19"/>
          </w:tcPr>
          <w:p w:rsidR="00B26BF1" w:rsidRPr="00BD0E50" w:rsidRDefault="00B26BF1" w:rsidP="00FB2F46">
            <w:pPr>
              <w:spacing w:after="0"/>
              <w:rPr>
                <w:sz w:val="24"/>
                <w:szCs w:val="24"/>
              </w:rPr>
            </w:pPr>
            <w:r w:rsidRPr="00BD0E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osiągnięcie zakładanych efektów kształcenia z pominięciem niektórych istotnych aspektów lub z istotnymi nieścisłościami</w:t>
            </w:r>
          </w:p>
        </w:tc>
      </w:tr>
      <w:tr w:rsidR="00B26BF1" w:rsidRPr="00276387" w:rsidTr="00B26BF1">
        <w:trPr>
          <w:trHeight w:val="309"/>
        </w:trPr>
        <w:tc>
          <w:tcPr>
            <w:tcW w:w="1814" w:type="dxa"/>
            <w:gridSpan w:val="3"/>
          </w:tcPr>
          <w:p w:rsidR="00B26BF1" w:rsidRPr="00276387" w:rsidRDefault="00B26BF1" w:rsidP="00ED0A01">
            <w:pPr>
              <w:spacing w:after="0"/>
              <w:jc w:val="center"/>
              <w:rPr>
                <w:sz w:val="24"/>
                <w:szCs w:val="24"/>
              </w:rPr>
            </w:pPr>
            <w:r w:rsidRPr="00276387">
              <w:rPr>
                <w:sz w:val="24"/>
                <w:szCs w:val="24"/>
              </w:rPr>
              <w:t xml:space="preserve">Dostateczna </w:t>
            </w:r>
          </w:p>
          <w:p w:rsidR="00B26BF1" w:rsidRPr="00276387" w:rsidRDefault="00B26BF1" w:rsidP="00ED0A01">
            <w:pPr>
              <w:spacing w:after="0"/>
              <w:jc w:val="center"/>
              <w:rPr>
                <w:sz w:val="24"/>
                <w:szCs w:val="24"/>
              </w:rPr>
            </w:pPr>
            <w:r w:rsidRPr="00276387">
              <w:rPr>
                <w:sz w:val="24"/>
                <w:szCs w:val="24"/>
              </w:rPr>
              <w:t>(3,0)</w:t>
            </w:r>
          </w:p>
        </w:tc>
        <w:tc>
          <w:tcPr>
            <w:tcW w:w="7826" w:type="dxa"/>
            <w:gridSpan w:val="19"/>
          </w:tcPr>
          <w:p w:rsidR="00B26BF1" w:rsidRPr="00BD0E50" w:rsidRDefault="00B26BF1" w:rsidP="00FB2F46">
            <w:pPr>
              <w:spacing w:after="0"/>
              <w:rPr>
                <w:sz w:val="24"/>
                <w:szCs w:val="24"/>
              </w:rPr>
            </w:pPr>
            <w:r w:rsidRPr="00BD0E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osiągnięcie zakładanych efektów kształcenia z pominięciem niektórych ważnych aspektów lub z poważnymi nieścisłościami</w:t>
            </w:r>
          </w:p>
        </w:tc>
      </w:tr>
      <w:tr w:rsidR="00425A06" w:rsidRPr="00B61163" w:rsidTr="00425A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gridBefore w:val="1"/>
          <w:gridAfter w:val="2"/>
          <w:wBefore w:w="288" w:type="dxa"/>
          <w:wAfter w:w="280" w:type="dxa"/>
        </w:trPr>
        <w:tc>
          <w:tcPr>
            <w:tcW w:w="9072" w:type="dxa"/>
            <w:gridSpan w:val="19"/>
            <w:vAlign w:val="center"/>
          </w:tcPr>
          <w:p w:rsidR="00425A06" w:rsidRDefault="00425A06" w:rsidP="00425A06">
            <w:pPr>
              <w:autoSpaceDE w:val="0"/>
              <w:autoSpaceDN w:val="0"/>
              <w:adjustRightInd w:val="0"/>
              <w:rPr>
                <w:rFonts w:cs="Times"/>
                <w:b/>
                <w:bCs/>
              </w:rPr>
            </w:pPr>
          </w:p>
        </w:tc>
      </w:tr>
      <w:tr w:rsidR="000D4F73" w:rsidRPr="00B61163" w:rsidTr="00425A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gridBefore w:val="1"/>
          <w:gridAfter w:val="2"/>
          <w:wBefore w:w="288" w:type="dxa"/>
          <w:wAfter w:w="280" w:type="dxa"/>
        </w:trPr>
        <w:tc>
          <w:tcPr>
            <w:tcW w:w="9072" w:type="dxa"/>
            <w:gridSpan w:val="19"/>
            <w:vAlign w:val="center"/>
          </w:tcPr>
          <w:p w:rsidR="00425A06" w:rsidRPr="008859E2" w:rsidRDefault="00425A06" w:rsidP="00425A06">
            <w:pPr>
              <w:autoSpaceDE w:val="0"/>
              <w:autoSpaceDN w:val="0"/>
              <w:adjustRightInd w:val="0"/>
              <w:rPr>
                <w:rFonts w:cs="Times"/>
                <w:b/>
                <w:bCs/>
              </w:rPr>
            </w:pPr>
          </w:p>
          <w:p w:rsidR="00A854EE" w:rsidRDefault="00A854EE" w:rsidP="00B26BF1">
            <w:pPr>
              <w:autoSpaceDE w:val="0"/>
              <w:autoSpaceDN w:val="0"/>
              <w:adjustRightInd w:val="0"/>
              <w:spacing w:line="240" w:lineRule="auto"/>
              <w:rPr>
                <w:rFonts w:cs="Times"/>
                <w:b/>
                <w:bCs/>
              </w:rPr>
            </w:pPr>
          </w:p>
          <w:p w:rsidR="00A854EE" w:rsidRDefault="00A854EE" w:rsidP="00B26BF1">
            <w:pPr>
              <w:autoSpaceDE w:val="0"/>
              <w:autoSpaceDN w:val="0"/>
              <w:adjustRightInd w:val="0"/>
              <w:spacing w:line="240" w:lineRule="auto"/>
              <w:rPr>
                <w:rFonts w:cs="Times"/>
                <w:b/>
                <w:bCs/>
              </w:rPr>
            </w:pPr>
          </w:p>
          <w:p w:rsidR="00A854EE" w:rsidRDefault="00A854EE" w:rsidP="00B26BF1">
            <w:pPr>
              <w:autoSpaceDE w:val="0"/>
              <w:autoSpaceDN w:val="0"/>
              <w:adjustRightInd w:val="0"/>
              <w:spacing w:line="240" w:lineRule="auto"/>
              <w:rPr>
                <w:rFonts w:cs="Times"/>
                <w:b/>
                <w:bCs/>
              </w:rPr>
            </w:pPr>
          </w:p>
          <w:p w:rsidR="00A854EE" w:rsidRDefault="00A854EE" w:rsidP="00B26BF1">
            <w:pPr>
              <w:autoSpaceDE w:val="0"/>
              <w:autoSpaceDN w:val="0"/>
              <w:adjustRightInd w:val="0"/>
              <w:spacing w:line="240" w:lineRule="auto"/>
              <w:rPr>
                <w:rFonts w:cs="Times"/>
                <w:b/>
                <w:bCs/>
              </w:rPr>
            </w:pPr>
          </w:p>
          <w:p w:rsidR="00A854EE" w:rsidRDefault="00A854EE" w:rsidP="00B26BF1">
            <w:pPr>
              <w:autoSpaceDE w:val="0"/>
              <w:autoSpaceDN w:val="0"/>
              <w:adjustRightInd w:val="0"/>
              <w:spacing w:line="240" w:lineRule="auto"/>
              <w:rPr>
                <w:rFonts w:cs="Times"/>
                <w:b/>
                <w:bCs/>
              </w:rPr>
            </w:pPr>
          </w:p>
          <w:p w:rsidR="00A854EE" w:rsidRDefault="00A854EE" w:rsidP="00B26BF1">
            <w:pPr>
              <w:autoSpaceDE w:val="0"/>
              <w:autoSpaceDN w:val="0"/>
              <w:adjustRightInd w:val="0"/>
              <w:spacing w:line="240" w:lineRule="auto"/>
              <w:rPr>
                <w:rFonts w:cs="Times"/>
                <w:b/>
                <w:bCs/>
              </w:rPr>
            </w:pPr>
          </w:p>
          <w:p w:rsidR="00A854EE" w:rsidRDefault="00A854EE" w:rsidP="00B26BF1">
            <w:pPr>
              <w:autoSpaceDE w:val="0"/>
              <w:autoSpaceDN w:val="0"/>
              <w:adjustRightInd w:val="0"/>
              <w:spacing w:line="240" w:lineRule="auto"/>
              <w:rPr>
                <w:rFonts w:cs="Times"/>
                <w:b/>
                <w:bCs/>
              </w:rPr>
            </w:pPr>
          </w:p>
          <w:p w:rsidR="00A854EE" w:rsidRDefault="00A854EE" w:rsidP="00B26BF1">
            <w:pPr>
              <w:autoSpaceDE w:val="0"/>
              <w:autoSpaceDN w:val="0"/>
              <w:adjustRightInd w:val="0"/>
              <w:spacing w:line="240" w:lineRule="auto"/>
              <w:rPr>
                <w:rFonts w:cs="Times"/>
                <w:b/>
                <w:bCs/>
              </w:rPr>
            </w:pPr>
          </w:p>
          <w:p w:rsidR="00B26BF1" w:rsidRDefault="00B26BF1" w:rsidP="00B26BF1">
            <w:pPr>
              <w:autoSpaceDE w:val="0"/>
              <w:autoSpaceDN w:val="0"/>
              <w:adjustRightInd w:val="0"/>
              <w:spacing w:line="240" w:lineRule="auto"/>
              <w:rPr>
                <w:bCs/>
                <w:sz w:val="24"/>
                <w:szCs w:val="24"/>
              </w:rPr>
            </w:pPr>
            <w:r w:rsidRPr="008859E2">
              <w:rPr>
                <w:rFonts w:cs="Times"/>
                <w:b/>
                <w:bCs/>
              </w:rPr>
              <w:t>Nazwa i adres jednostki prowadz</w:t>
            </w:r>
            <w:r w:rsidRPr="008859E2">
              <w:rPr>
                <w:rFonts w:eastAsia="TimesNewRoman,Bold" w:cs="TimesNewRoman,Bold"/>
                <w:b/>
                <w:bCs/>
              </w:rPr>
              <w:t>ą</w:t>
            </w:r>
            <w:r w:rsidRPr="008859E2">
              <w:rPr>
                <w:rFonts w:cs="Times"/>
                <w:b/>
                <w:bCs/>
              </w:rPr>
              <w:t xml:space="preserve">cej moduł/przedmiot, kontakt: tel. i adres email </w:t>
            </w:r>
            <w:r w:rsidRPr="00DD5E9A">
              <w:rPr>
                <w:bCs/>
                <w:sz w:val="24"/>
                <w:szCs w:val="24"/>
              </w:rPr>
              <w:t xml:space="preserve">Katedra </w:t>
            </w:r>
            <w:r>
              <w:rPr>
                <w:bCs/>
                <w:sz w:val="24"/>
                <w:szCs w:val="24"/>
              </w:rPr>
              <w:t>i Zakład Stomatologii Zachowawczej i Dziecięcej U. Med. Tel. (71) 7840362</w:t>
            </w:r>
          </w:p>
          <w:p w:rsidR="00B26BF1" w:rsidRDefault="00B26BF1" w:rsidP="00B26BF1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stomzach@umed.wroc.pl</w:t>
            </w:r>
          </w:p>
          <w:p w:rsidR="00B26BF1" w:rsidRPr="008859E2" w:rsidRDefault="00B26BF1" w:rsidP="00B26BF1">
            <w:pPr>
              <w:autoSpaceDE w:val="0"/>
              <w:autoSpaceDN w:val="0"/>
              <w:adjustRightInd w:val="0"/>
              <w:rPr>
                <w:rFonts w:cs="Times"/>
              </w:rPr>
            </w:pPr>
          </w:p>
          <w:p w:rsidR="00B26BF1" w:rsidRPr="008859E2" w:rsidRDefault="00B26BF1" w:rsidP="00B26BF1">
            <w:pPr>
              <w:autoSpaceDE w:val="0"/>
              <w:autoSpaceDN w:val="0"/>
              <w:adjustRightInd w:val="0"/>
              <w:spacing w:after="0" w:line="360" w:lineRule="auto"/>
              <w:rPr>
                <w:rFonts w:cs="Times"/>
                <w:b/>
              </w:rPr>
            </w:pPr>
            <w:r w:rsidRPr="008859E2">
              <w:rPr>
                <w:rFonts w:cs="Times"/>
                <w:b/>
              </w:rPr>
              <w:t xml:space="preserve">Koordynator / Osoba odpowiedzialna za moduł/przedmiot, </w:t>
            </w:r>
            <w:r w:rsidRPr="008859E2">
              <w:rPr>
                <w:rFonts w:cs="Times"/>
                <w:b/>
                <w:bCs/>
              </w:rPr>
              <w:t>kontakt: tel. i adres email</w:t>
            </w:r>
          </w:p>
          <w:p w:rsidR="00B26BF1" w:rsidRPr="008859E2" w:rsidRDefault="00B26BF1" w:rsidP="00B26BF1">
            <w:pPr>
              <w:autoSpaceDE w:val="0"/>
              <w:autoSpaceDN w:val="0"/>
              <w:adjustRightInd w:val="0"/>
              <w:rPr>
                <w:rFonts w:cs="Times"/>
              </w:rPr>
            </w:pPr>
            <w:r>
              <w:rPr>
                <w:rFonts w:cs="Times"/>
              </w:rPr>
              <w:t xml:space="preserve">Prof. dr hab. Urszula Kaczmarek tel. (71) 7840362, </w:t>
            </w:r>
            <w:hyperlink r:id="rId6" w:history="1">
              <w:r w:rsidR="00952FC1" w:rsidRPr="00533D4F">
                <w:rPr>
                  <w:rStyle w:val="Hipercze"/>
                  <w:rFonts w:ascii="Calibri Light" w:hAnsi="Calibri Light"/>
                  <w:sz w:val="24"/>
                  <w:szCs w:val="24"/>
                </w:rPr>
                <w:t>urszula.kaczmarek@umed.wroc.pl</w:t>
              </w:r>
            </w:hyperlink>
          </w:p>
          <w:p w:rsidR="00B26BF1" w:rsidRDefault="00B26BF1" w:rsidP="00B26BF1">
            <w:pPr>
              <w:autoSpaceDE w:val="0"/>
              <w:autoSpaceDN w:val="0"/>
              <w:adjustRightInd w:val="0"/>
              <w:rPr>
                <w:rFonts w:cs="Times"/>
                <w:bCs/>
              </w:rPr>
            </w:pPr>
            <w:r w:rsidRPr="008859E2">
              <w:rPr>
                <w:rFonts w:cs="Times"/>
                <w:b/>
                <w:bCs/>
              </w:rPr>
              <w:t xml:space="preserve">Wykaz osób prowadzących poszczególne zajęcia: Imię i Nazwisko, stopień/tytuł naukowy lub zawodowy, dziedzina naukowa, wykonywany zawód, forma prowadzenia zajęć </w:t>
            </w:r>
            <w:r w:rsidRPr="008859E2">
              <w:rPr>
                <w:rFonts w:cs="Times"/>
                <w:bCs/>
              </w:rPr>
              <w:t>.</w:t>
            </w:r>
          </w:p>
          <w:p w:rsidR="00FB5C2A" w:rsidRPr="00FB5C2A" w:rsidRDefault="00FB5C2A" w:rsidP="00B26BF1">
            <w:pPr>
              <w:autoSpaceDE w:val="0"/>
              <w:autoSpaceDN w:val="0"/>
              <w:adjustRightInd w:val="0"/>
              <w:rPr>
                <w:rFonts w:cs="Times"/>
                <w:bCs/>
                <w:sz w:val="20"/>
                <w:szCs w:val="20"/>
              </w:rPr>
            </w:pPr>
            <w:r w:rsidRPr="008869AF">
              <w:rPr>
                <w:rFonts w:cs="Times"/>
                <w:bCs/>
                <w:sz w:val="20"/>
                <w:szCs w:val="20"/>
              </w:rPr>
              <w:t xml:space="preserve">Pracownicy </w:t>
            </w:r>
            <w:r w:rsidRPr="008869AF">
              <w:rPr>
                <w:rFonts w:eastAsia="Times New Roman"/>
                <w:sz w:val="20"/>
                <w:szCs w:val="20"/>
              </w:rPr>
              <w:t xml:space="preserve">naukowo-dydaktyczni i dydaktyczni zatrudnieni w Katedrze </w:t>
            </w:r>
            <w:r w:rsidRPr="008869AF">
              <w:rPr>
                <w:bCs/>
                <w:sz w:val="20"/>
                <w:szCs w:val="20"/>
              </w:rPr>
              <w:t>i Zakładzie Stomatologii Zachowawczej i Dziecięcej o odpowiednich kompetencjach zawodowych i naukowych  w w/w/ zakresie</w:t>
            </w:r>
          </w:p>
          <w:p w:rsidR="00B26BF1" w:rsidRDefault="00B26BF1" w:rsidP="00B26BF1">
            <w:pPr>
              <w:autoSpaceDE w:val="0"/>
              <w:autoSpaceDN w:val="0"/>
              <w:adjustRightInd w:val="0"/>
              <w:spacing w:line="240" w:lineRule="auto"/>
            </w:pPr>
            <w:r>
              <w:t xml:space="preserve">Tomasz </w:t>
            </w:r>
            <w:proofErr w:type="spellStart"/>
            <w:r>
              <w:t>Staniowski</w:t>
            </w:r>
            <w:proofErr w:type="spellEnd"/>
            <w:r w:rsidRPr="00C673AA">
              <w:t xml:space="preserve"> </w:t>
            </w:r>
            <w:r>
              <w:t>-</w:t>
            </w:r>
            <w:r w:rsidRPr="00ED1B5B">
              <w:t xml:space="preserve"> </w:t>
            </w:r>
            <w:r w:rsidR="00707010">
              <w:t>dr n.med.</w:t>
            </w:r>
            <w:r w:rsidR="00CB0B9F">
              <w:t xml:space="preserve">- stomatologia, </w:t>
            </w:r>
            <w:r w:rsidR="00FB5C2A" w:rsidRPr="008869AF">
              <w:rPr>
                <w:sz w:val="18"/>
                <w:szCs w:val="18"/>
              </w:rPr>
              <w:t xml:space="preserve">stomatologia zachowawcza z </w:t>
            </w:r>
            <w:proofErr w:type="spellStart"/>
            <w:r w:rsidR="00FB5C2A" w:rsidRPr="008869AF">
              <w:rPr>
                <w:sz w:val="18"/>
                <w:szCs w:val="18"/>
              </w:rPr>
              <w:t>endodoncją</w:t>
            </w:r>
            <w:proofErr w:type="spellEnd"/>
            <w:r w:rsidR="00FB5C2A">
              <w:t xml:space="preserve"> </w:t>
            </w:r>
            <w:r w:rsidR="00CB0B9F">
              <w:t>lekarz dentysta</w:t>
            </w:r>
            <w:r w:rsidR="00707010">
              <w:t xml:space="preserve">, dr n. med. Wojciech Grzebieluch </w:t>
            </w:r>
            <w:r w:rsidR="00CB0B9F">
              <w:t>dr n.med.- stomatologia</w:t>
            </w:r>
            <w:r w:rsidR="00FB5C2A" w:rsidRPr="008869AF">
              <w:rPr>
                <w:sz w:val="18"/>
                <w:szCs w:val="18"/>
              </w:rPr>
              <w:t xml:space="preserve"> </w:t>
            </w:r>
            <w:proofErr w:type="spellStart"/>
            <w:r w:rsidR="00FB5C2A" w:rsidRPr="008869AF">
              <w:rPr>
                <w:sz w:val="18"/>
                <w:szCs w:val="18"/>
              </w:rPr>
              <w:t>stomatologia</w:t>
            </w:r>
            <w:proofErr w:type="spellEnd"/>
            <w:r w:rsidR="00FB5C2A" w:rsidRPr="008869AF">
              <w:rPr>
                <w:sz w:val="18"/>
                <w:szCs w:val="18"/>
              </w:rPr>
              <w:t xml:space="preserve"> zachowawcza z </w:t>
            </w:r>
            <w:proofErr w:type="spellStart"/>
            <w:r w:rsidR="00FB5C2A" w:rsidRPr="008869AF">
              <w:rPr>
                <w:sz w:val="18"/>
                <w:szCs w:val="18"/>
              </w:rPr>
              <w:t>endodoncją</w:t>
            </w:r>
            <w:proofErr w:type="spellEnd"/>
            <w:r w:rsidR="00CB0B9F">
              <w:t>, lekarz dentysta</w:t>
            </w:r>
            <w:r w:rsidR="00707010">
              <w:t xml:space="preserve">, </w:t>
            </w:r>
            <w:r>
              <w:t xml:space="preserve"> Joanna </w:t>
            </w:r>
            <w:proofErr w:type="spellStart"/>
            <w:r>
              <w:t>Kłaniecka</w:t>
            </w:r>
            <w:proofErr w:type="spellEnd"/>
            <w:r>
              <w:t xml:space="preserve"> - </w:t>
            </w:r>
            <w:r w:rsidR="00F04C6C">
              <w:t xml:space="preserve">stomatologia, lekarz dentysta, </w:t>
            </w:r>
            <w:r>
              <w:t>Katarzyna Jankowska</w:t>
            </w:r>
            <w:r w:rsidR="00F04C6C">
              <w:t xml:space="preserve"> dr n.med.- stomatologia</w:t>
            </w:r>
            <w:r w:rsidR="00FB5C2A" w:rsidRPr="008869AF">
              <w:rPr>
                <w:sz w:val="18"/>
                <w:szCs w:val="18"/>
              </w:rPr>
              <w:t xml:space="preserve"> </w:t>
            </w:r>
            <w:proofErr w:type="spellStart"/>
            <w:r w:rsidR="00FB5C2A" w:rsidRPr="008869AF">
              <w:rPr>
                <w:sz w:val="18"/>
                <w:szCs w:val="18"/>
              </w:rPr>
              <w:t>stomatologia</w:t>
            </w:r>
            <w:proofErr w:type="spellEnd"/>
            <w:r w:rsidR="00FB5C2A" w:rsidRPr="008869AF">
              <w:rPr>
                <w:sz w:val="18"/>
                <w:szCs w:val="18"/>
              </w:rPr>
              <w:t xml:space="preserve"> zachowawcza z </w:t>
            </w:r>
            <w:proofErr w:type="spellStart"/>
            <w:r w:rsidR="00FB5C2A" w:rsidRPr="008869AF">
              <w:rPr>
                <w:sz w:val="18"/>
                <w:szCs w:val="18"/>
              </w:rPr>
              <w:t>endodoncją</w:t>
            </w:r>
            <w:r w:rsidR="00F04C6C">
              <w:t>,</w:t>
            </w:r>
            <w:r w:rsidR="00FB5C2A">
              <w:t>Małgorzata</w:t>
            </w:r>
            <w:proofErr w:type="spellEnd"/>
            <w:r w:rsidR="00FB5C2A">
              <w:t xml:space="preserve"> Rostańska-Skorupa-</w:t>
            </w:r>
            <w:r w:rsidR="00F04C6C">
              <w:t xml:space="preserve"> lekarz dentysta</w:t>
            </w:r>
            <w:r>
              <w:t xml:space="preserve"> -seminaria </w:t>
            </w:r>
          </w:p>
          <w:p w:rsidR="00B26BF1" w:rsidRPr="006B094C" w:rsidRDefault="00B26BF1" w:rsidP="00B26BF1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</w:rPr>
            </w:pPr>
            <w:r>
              <w:t>Dr n. med. Katarzyna Jankowska, dr n. med. Wojciech Grzebieluch</w:t>
            </w:r>
            <w:r w:rsidR="00435E3F">
              <w:t xml:space="preserve">, </w:t>
            </w:r>
            <w:r w:rsidR="00FB5C2A">
              <w:t xml:space="preserve">Małgorzata Rostańska-Skorupa- lekarz dentysta , </w:t>
            </w:r>
            <w:r w:rsidR="00435E3F">
              <w:t xml:space="preserve">lek. dent. Joanna </w:t>
            </w:r>
            <w:proofErr w:type="spellStart"/>
            <w:r w:rsidR="00435E3F">
              <w:t>Kłaniecka</w:t>
            </w:r>
            <w:proofErr w:type="spellEnd"/>
            <w:r w:rsidR="00435E3F">
              <w:t xml:space="preserve">, </w:t>
            </w:r>
            <w:proofErr w:type="spellStart"/>
            <w:r w:rsidR="00435E3F">
              <w:t>lek.dent</w:t>
            </w:r>
            <w:proofErr w:type="spellEnd"/>
            <w:r w:rsidR="00435E3F">
              <w:t xml:space="preserve">. Natalia </w:t>
            </w:r>
            <w:proofErr w:type="spellStart"/>
            <w:r w:rsidR="00435E3F">
              <w:t>Łuc</w:t>
            </w:r>
            <w:proofErr w:type="spellEnd"/>
            <w:r w:rsidR="00435E3F">
              <w:t>-</w:t>
            </w:r>
            <w:r>
              <w:t xml:space="preserve"> ćwiczenia</w:t>
            </w:r>
          </w:p>
          <w:p w:rsidR="00425A06" w:rsidRPr="008859E2" w:rsidRDefault="00425A06" w:rsidP="00425A06">
            <w:pPr>
              <w:autoSpaceDE w:val="0"/>
              <w:autoSpaceDN w:val="0"/>
              <w:adjustRightInd w:val="0"/>
              <w:rPr>
                <w:rFonts w:cs="Times"/>
              </w:rPr>
            </w:pPr>
          </w:p>
          <w:p w:rsidR="00425A06" w:rsidRDefault="00425A06" w:rsidP="00425A06">
            <w:pPr>
              <w:autoSpaceDE w:val="0"/>
              <w:autoSpaceDN w:val="0"/>
              <w:adjustRightInd w:val="0"/>
              <w:rPr>
                <w:rFonts w:cs="Times"/>
                <w:b/>
                <w:bCs/>
              </w:rPr>
            </w:pPr>
          </w:p>
          <w:p w:rsidR="00A854EE" w:rsidRDefault="00A854EE" w:rsidP="00425A06">
            <w:pPr>
              <w:autoSpaceDE w:val="0"/>
              <w:autoSpaceDN w:val="0"/>
              <w:adjustRightInd w:val="0"/>
              <w:rPr>
                <w:rFonts w:cs="Times"/>
                <w:b/>
                <w:bCs/>
              </w:rPr>
            </w:pPr>
          </w:p>
          <w:p w:rsidR="00A854EE" w:rsidRDefault="00A854EE" w:rsidP="00425A06">
            <w:pPr>
              <w:autoSpaceDE w:val="0"/>
              <w:autoSpaceDN w:val="0"/>
              <w:adjustRightInd w:val="0"/>
              <w:rPr>
                <w:rFonts w:cs="Times"/>
                <w:b/>
                <w:bCs/>
              </w:rPr>
            </w:pPr>
          </w:p>
          <w:p w:rsidR="00A854EE" w:rsidRDefault="00A854EE" w:rsidP="00425A06">
            <w:pPr>
              <w:autoSpaceDE w:val="0"/>
              <w:autoSpaceDN w:val="0"/>
              <w:adjustRightInd w:val="0"/>
              <w:rPr>
                <w:rFonts w:cs="Times"/>
                <w:b/>
                <w:bCs/>
              </w:rPr>
            </w:pPr>
          </w:p>
          <w:p w:rsidR="00A854EE" w:rsidRDefault="00A854EE" w:rsidP="00425A06">
            <w:pPr>
              <w:autoSpaceDE w:val="0"/>
              <w:autoSpaceDN w:val="0"/>
              <w:adjustRightInd w:val="0"/>
              <w:rPr>
                <w:rFonts w:cs="Times"/>
                <w:b/>
                <w:bCs/>
              </w:rPr>
            </w:pPr>
          </w:p>
          <w:p w:rsidR="00A854EE" w:rsidRDefault="00A854EE" w:rsidP="00425A06">
            <w:pPr>
              <w:autoSpaceDE w:val="0"/>
              <w:autoSpaceDN w:val="0"/>
              <w:adjustRightInd w:val="0"/>
              <w:rPr>
                <w:rFonts w:cs="Times"/>
                <w:b/>
                <w:bCs/>
              </w:rPr>
            </w:pPr>
          </w:p>
          <w:p w:rsidR="00A854EE" w:rsidRDefault="00A854EE" w:rsidP="00425A06">
            <w:pPr>
              <w:autoSpaceDE w:val="0"/>
              <w:autoSpaceDN w:val="0"/>
              <w:adjustRightInd w:val="0"/>
              <w:rPr>
                <w:rFonts w:cs="Times"/>
                <w:b/>
                <w:bCs/>
              </w:rPr>
            </w:pPr>
          </w:p>
          <w:p w:rsidR="00A854EE" w:rsidRDefault="00A854EE" w:rsidP="00425A06">
            <w:pPr>
              <w:autoSpaceDE w:val="0"/>
              <w:autoSpaceDN w:val="0"/>
              <w:adjustRightInd w:val="0"/>
              <w:rPr>
                <w:rFonts w:cs="Times"/>
                <w:b/>
                <w:bCs/>
              </w:rPr>
            </w:pPr>
          </w:p>
          <w:p w:rsidR="00A854EE" w:rsidRDefault="00A854EE" w:rsidP="00425A06">
            <w:pPr>
              <w:autoSpaceDE w:val="0"/>
              <w:autoSpaceDN w:val="0"/>
              <w:adjustRightInd w:val="0"/>
              <w:rPr>
                <w:rFonts w:cs="Times"/>
                <w:b/>
                <w:bCs/>
              </w:rPr>
            </w:pPr>
          </w:p>
          <w:p w:rsidR="00A854EE" w:rsidRPr="008859E2" w:rsidRDefault="00A854EE" w:rsidP="00425A06">
            <w:pPr>
              <w:autoSpaceDE w:val="0"/>
              <w:autoSpaceDN w:val="0"/>
              <w:adjustRightInd w:val="0"/>
              <w:rPr>
                <w:rFonts w:cs="Times"/>
                <w:b/>
                <w:bCs/>
              </w:rPr>
            </w:pPr>
          </w:p>
          <w:tbl>
            <w:tblPr>
              <w:tblW w:w="0" w:type="auto"/>
              <w:tblLayout w:type="fixed"/>
              <w:tblLook w:val="00A0" w:firstRow="1" w:lastRow="0" w:firstColumn="1" w:lastColumn="0" w:noHBand="0" w:noVBand="0"/>
            </w:tblPr>
            <w:tblGrid>
              <w:gridCol w:w="4705"/>
              <w:gridCol w:w="4367"/>
            </w:tblGrid>
            <w:tr w:rsidR="00425A06" w:rsidRPr="008859E2" w:rsidTr="00ED0A01">
              <w:tc>
                <w:tcPr>
                  <w:tcW w:w="4705" w:type="dxa"/>
                  <w:vAlign w:val="center"/>
                </w:tcPr>
                <w:p w:rsidR="00425A06" w:rsidRPr="008859E2" w:rsidRDefault="00425A06" w:rsidP="00425A06">
                  <w:pPr>
                    <w:spacing w:after="0" w:line="360" w:lineRule="auto"/>
                    <w:jc w:val="both"/>
                    <w:rPr>
                      <w:sz w:val="20"/>
                      <w:szCs w:val="20"/>
                      <w:lang w:eastAsia="pl-PL"/>
                    </w:rPr>
                  </w:pPr>
                  <w:r w:rsidRPr="008859E2">
                    <w:rPr>
                      <w:rFonts w:cs="Times"/>
                      <w:b/>
                      <w:bCs/>
                      <w:sz w:val="20"/>
                      <w:szCs w:val="20"/>
                      <w:lang w:eastAsia="pl-PL"/>
                    </w:rPr>
                    <w:t>Data opracowania sylabusa</w:t>
                  </w:r>
                </w:p>
              </w:tc>
              <w:tc>
                <w:tcPr>
                  <w:tcW w:w="4367" w:type="dxa"/>
                  <w:vAlign w:val="center"/>
                </w:tcPr>
                <w:p w:rsidR="00425A06" w:rsidRPr="008859E2" w:rsidRDefault="00425A06" w:rsidP="00425A06">
                  <w:pPr>
                    <w:spacing w:after="0" w:line="360" w:lineRule="auto"/>
                    <w:jc w:val="right"/>
                    <w:rPr>
                      <w:sz w:val="20"/>
                      <w:szCs w:val="20"/>
                      <w:lang w:eastAsia="pl-PL"/>
                    </w:rPr>
                  </w:pPr>
                  <w:r w:rsidRPr="008859E2">
                    <w:rPr>
                      <w:rFonts w:cs="Times"/>
                      <w:b/>
                      <w:bCs/>
                      <w:sz w:val="20"/>
                      <w:szCs w:val="20"/>
                      <w:lang w:eastAsia="pl-PL"/>
                    </w:rPr>
                    <w:t>Sylabus opracował(a)</w:t>
                  </w:r>
                </w:p>
              </w:tc>
            </w:tr>
            <w:tr w:rsidR="00425A06" w:rsidRPr="008859E2" w:rsidTr="00ED0A01">
              <w:tc>
                <w:tcPr>
                  <w:tcW w:w="4705" w:type="dxa"/>
                  <w:vAlign w:val="bottom"/>
                </w:tcPr>
                <w:p w:rsidR="00425A06" w:rsidRPr="008859E2" w:rsidRDefault="00425A06" w:rsidP="00425A06">
                  <w:pPr>
                    <w:spacing w:after="0" w:line="360" w:lineRule="auto"/>
                    <w:rPr>
                      <w:rFonts w:cs="Times"/>
                      <w:sz w:val="20"/>
                      <w:szCs w:val="20"/>
                      <w:lang w:eastAsia="pl-PL"/>
                    </w:rPr>
                  </w:pPr>
                </w:p>
                <w:p w:rsidR="00425A06" w:rsidRPr="008859E2" w:rsidRDefault="00F87EB4" w:rsidP="00425A06">
                  <w:pPr>
                    <w:spacing w:after="0" w:line="360" w:lineRule="auto"/>
                    <w:rPr>
                      <w:sz w:val="20"/>
                      <w:szCs w:val="20"/>
                      <w:lang w:eastAsia="pl-PL"/>
                    </w:rPr>
                  </w:pPr>
                  <w:r>
                    <w:rPr>
                      <w:rFonts w:cs="Times"/>
                      <w:sz w:val="20"/>
                      <w:szCs w:val="20"/>
                      <w:lang w:eastAsia="pl-PL"/>
                    </w:rPr>
                    <w:t>2</w:t>
                  </w:r>
                  <w:r w:rsidR="00707010">
                    <w:rPr>
                      <w:rFonts w:cs="Times"/>
                      <w:sz w:val="20"/>
                      <w:szCs w:val="20"/>
                      <w:lang w:eastAsia="pl-PL"/>
                    </w:rPr>
                    <w:t>0.06.201</w:t>
                  </w:r>
                  <w:r w:rsidR="004E120D">
                    <w:rPr>
                      <w:rFonts w:cs="Times"/>
                      <w:sz w:val="20"/>
                      <w:szCs w:val="20"/>
                      <w:lang w:eastAsia="pl-PL"/>
                    </w:rPr>
                    <w:t>9</w:t>
                  </w:r>
                </w:p>
              </w:tc>
              <w:tc>
                <w:tcPr>
                  <w:tcW w:w="4367" w:type="dxa"/>
                  <w:vAlign w:val="bottom"/>
                </w:tcPr>
                <w:p w:rsidR="00425A06" w:rsidRPr="008859E2" w:rsidRDefault="00707010" w:rsidP="00425A06">
                  <w:pPr>
                    <w:spacing w:after="0" w:line="360" w:lineRule="auto"/>
                    <w:jc w:val="right"/>
                    <w:rPr>
                      <w:sz w:val="20"/>
                      <w:szCs w:val="20"/>
                      <w:lang w:eastAsia="pl-PL"/>
                    </w:rPr>
                  </w:pPr>
                  <w:r>
                    <w:rPr>
                      <w:rFonts w:cs="Times"/>
                      <w:bCs/>
                      <w:sz w:val="20"/>
                      <w:szCs w:val="20"/>
                      <w:lang w:eastAsia="pl-PL"/>
                    </w:rPr>
                    <w:t>Dr n. med. Katarzyna Jankowska</w:t>
                  </w:r>
                </w:p>
              </w:tc>
            </w:tr>
            <w:tr w:rsidR="00425A06" w:rsidRPr="008859E2" w:rsidTr="00ED0A01">
              <w:tc>
                <w:tcPr>
                  <w:tcW w:w="9072" w:type="dxa"/>
                  <w:gridSpan w:val="2"/>
                  <w:vAlign w:val="center"/>
                </w:tcPr>
                <w:p w:rsidR="00425A06" w:rsidRPr="008859E2" w:rsidRDefault="00425A06" w:rsidP="00425A06">
                  <w:pPr>
                    <w:spacing w:after="0" w:line="360" w:lineRule="auto"/>
                    <w:jc w:val="right"/>
                    <w:rPr>
                      <w:rFonts w:cs="Times"/>
                      <w:b/>
                      <w:bCs/>
                      <w:sz w:val="20"/>
                      <w:szCs w:val="20"/>
                      <w:lang w:eastAsia="pl-PL"/>
                    </w:rPr>
                  </w:pPr>
                </w:p>
                <w:p w:rsidR="00425A06" w:rsidRPr="008859E2" w:rsidRDefault="00425A06" w:rsidP="00425A06">
                  <w:pPr>
                    <w:spacing w:after="0" w:line="360" w:lineRule="auto"/>
                    <w:jc w:val="right"/>
                    <w:rPr>
                      <w:sz w:val="20"/>
                      <w:szCs w:val="20"/>
                      <w:lang w:eastAsia="pl-PL"/>
                    </w:rPr>
                  </w:pPr>
                  <w:r w:rsidRPr="008859E2">
                    <w:rPr>
                      <w:rFonts w:cs="Times"/>
                      <w:b/>
                      <w:bCs/>
                      <w:sz w:val="20"/>
                      <w:szCs w:val="20"/>
                      <w:lang w:eastAsia="pl-PL"/>
                    </w:rPr>
                    <w:t>Podpis Kierownika jednostki prowadz</w:t>
                  </w:r>
                  <w:r w:rsidRPr="008859E2">
                    <w:rPr>
                      <w:rFonts w:eastAsia="TimesNewRoman,Bold" w:cs="TimesNewRoman,Bold"/>
                      <w:b/>
                      <w:bCs/>
                      <w:sz w:val="20"/>
                      <w:szCs w:val="20"/>
                      <w:lang w:eastAsia="pl-PL"/>
                    </w:rPr>
                    <w:t>ą</w:t>
                  </w:r>
                  <w:r w:rsidRPr="008859E2">
                    <w:rPr>
                      <w:rFonts w:cs="Times"/>
                      <w:b/>
                      <w:bCs/>
                      <w:sz w:val="20"/>
                      <w:szCs w:val="20"/>
                      <w:lang w:eastAsia="pl-PL"/>
                    </w:rPr>
                    <w:t>cej zaj</w:t>
                  </w:r>
                  <w:r w:rsidRPr="008859E2">
                    <w:rPr>
                      <w:rFonts w:eastAsia="TimesNewRoman,Bold" w:cs="TimesNewRoman,Bold"/>
                      <w:b/>
                      <w:bCs/>
                      <w:sz w:val="20"/>
                      <w:szCs w:val="20"/>
                      <w:lang w:eastAsia="pl-PL"/>
                    </w:rPr>
                    <w:t>ę</w:t>
                  </w:r>
                  <w:r w:rsidRPr="008859E2">
                    <w:rPr>
                      <w:rFonts w:cs="Times"/>
                      <w:b/>
                      <w:bCs/>
                      <w:sz w:val="20"/>
                      <w:szCs w:val="20"/>
                      <w:lang w:eastAsia="pl-PL"/>
                    </w:rPr>
                    <w:t>cia</w:t>
                  </w:r>
                </w:p>
              </w:tc>
            </w:tr>
            <w:tr w:rsidR="00425A06" w:rsidRPr="008859E2" w:rsidTr="00ED0A01">
              <w:tc>
                <w:tcPr>
                  <w:tcW w:w="9072" w:type="dxa"/>
                  <w:gridSpan w:val="2"/>
                  <w:vAlign w:val="center"/>
                </w:tcPr>
                <w:p w:rsidR="00425A06" w:rsidRPr="008859E2" w:rsidRDefault="00425A06" w:rsidP="00425A06">
                  <w:pPr>
                    <w:autoSpaceDE w:val="0"/>
                    <w:autoSpaceDN w:val="0"/>
                    <w:adjustRightInd w:val="0"/>
                    <w:spacing w:after="0" w:line="360" w:lineRule="auto"/>
                    <w:jc w:val="right"/>
                    <w:rPr>
                      <w:rFonts w:cs="Times"/>
                      <w:sz w:val="20"/>
                      <w:szCs w:val="20"/>
                      <w:lang w:eastAsia="pl-PL"/>
                    </w:rPr>
                  </w:pPr>
                </w:p>
                <w:p w:rsidR="00425A06" w:rsidRPr="008859E2" w:rsidRDefault="00425A06" w:rsidP="00425A06">
                  <w:pPr>
                    <w:spacing w:after="0" w:line="360" w:lineRule="auto"/>
                    <w:jc w:val="right"/>
                    <w:rPr>
                      <w:sz w:val="20"/>
                      <w:szCs w:val="20"/>
                      <w:lang w:eastAsia="pl-PL"/>
                    </w:rPr>
                  </w:pPr>
                  <w:r w:rsidRPr="008859E2">
                    <w:rPr>
                      <w:rFonts w:cs="Times"/>
                      <w:sz w:val="20"/>
                      <w:szCs w:val="20"/>
                      <w:lang w:eastAsia="pl-PL"/>
                    </w:rPr>
                    <w:t>……………....………………………………………………………………</w:t>
                  </w:r>
                </w:p>
              </w:tc>
            </w:tr>
          </w:tbl>
          <w:p w:rsidR="000D4F73" w:rsidRPr="008859E2" w:rsidRDefault="000D4F73" w:rsidP="00291ACC">
            <w:pPr>
              <w:spacing w:after="0" w:line="240" w:lineRule="auto"/>
              <w:rPr>
                <w:rFonts w:ascii="Calibri Light" w:hAnsi="Calibri Light" w:cs="Times"/>
                <w:b/>
                <w:bCs/>
                <w:sz w:val="10"/>
                <w:szCs w:val="10"/>
                <w:lang w:eastAsia="pl-PL"/>
              </w:rPr>
            </w:pPr>
          </w:p>
          <w:p w:rsidR="000D4F73" w:rsidRPr="008859E2" w:rsidRDefault="000D4F73" w:rsidP="000D4F73">
            <w:pPr>
              <w:spacing w:after="0" w:line="240" w:lineRule="auto"/>
              <w:rPr>
                <w:rFonts w:ascii="Calibri Light" w:hAnsi="Calibri Light" w:cs="Times"/>
                <w:b/>
                <w:bCs/>
                <w:sz w:val="20"/>
                <w:szCs w:val="20"/>
                <w:lang w:eastAsia="pl-PL"/>
              </w:rPr>
            </w:pPr>
            <w:r w:rsidRPr="008859E2">
              <w:rPr>
                <w:rFonts w:ascii="Calibri Light" w:hAnsi="Calibri Light" w:cs="Times"/>
                <w:b/>
                <w:bCs/>
                <w:sz w:val="20"/>
                <w:szCs w:val="20"/>
                <w:lang w:eastAsia="pl-PL"/>
              </w:rPr>
              <w:t>Podpis Dziekana właściwego wydziału</w:t>
            </w:r>
          </w:p>
        </w:tc>
      </w:tr>
      <w:tr w:rsidR="000D4F73" w:rsidRPr="00B61163" w:rsidTr="00425A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gridBefore w:val="1"/>
          <w:gridAfter w:val="2"/>
          <w:wBefore w:w="288" w:type="dxa"/>
          <w:wAfter w:w="280" w:type="dxa"/>
        </w:trPr>
        <w:tc>
          <w:tcPr>
            <w:tcW w:w="9072" w:type="dxa"/>
            <w:gridSpan w:val="19"/>
            <w:vAlign w:val="center"/>
          </w:tcPr>
          <w:p w:rsidR="000D4F73" w:rsidRPr="00B61163" w:rsidRDefault="000D4F73" w:rsidP="000D4F73">
            <w:pPr>
              <w:spacing w:after="0" w:line="240" w:lineRule="auto"/>
              <w:rPr>
                <w:rFonts w:ascii="Calibri Light" w:hAnsi="Calibri Light" w:cs="Times"/>
                <w:sz w:val="20"/>
                <w:szCs w:val="20"/>
                <w:lang w:eastAsia="pl-PL"/>
              </w:rPr>
            </w:pPr>
          </w:p>
          <w:p w:rsidR="000D4F73" w:rsidRPr="00B61163" w:rsidRDefault="000D4F73" w:rsidP="000D4F73">
            <w:pPr>
              <w:spacing w:after="0" w:line="240" w:lineRule="auto"/>
              <w:rPr>
                <w:rFonts w:ascii="Calibri Light" w:hAnsi="Calibri Light"/>
                <w:sz w:val="20"/>
                <w:szCs w:val="20"/>
                <w:lang w:eastAsia="pl-PL"/>
              </w:rPr>
            </w:pPr>
            <w:r w:rsidRPr="00B61163">
              <w:rPr>
                <w:rFonts w:ascii="Calibri Light" w:hAnsi="Calibri Light" w:cs="Times"/>
                <w:sz w:val="20"/>
                <w:szCs w:val="20"/>
                <w:lang w:eastAsia="pl-PL"/>
              </w:rPr>
              <w:t>……………....………………………………………………………………</w:t>
            </w:r>
          </w:p>
        </w:tc>
      </w:tr>
      <w:tr w:rsidR="000D4F73" w:rsidRPr="00B61163" w:rsidTr="00425A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gridBefore w:val="1"/>
          <w:gridAfter w:val="2"/>
          <w:wBefore w:w="288" w:type="dxa"/>
          <w:wAfter w:w="280" w:type="dxa"/>
        </w:trPr>
        <w:tc>
          <w:tcPr>
            <w:tcW w:w="9072" w:type="dxa"/>
            <w:gridSpan w:val="19"/>
            <w:vAlign w:val="center"/>
          </w:tcPr>
          <w:p w:rsidR="000D4F73" w:rsidRPr="00B61163" w:rsidRDefault="000D4F73" w:rsidP="00F010B5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Calibri Light" w:hAnsi="Calibri Light" w:cs="Times"/>
                <w:sz w:val="2"/>
                <w:szCs w:val="2"/>
                <w:lang w:eastAsia="pl-PL"/>
              </w:rPr>
            </w:pPr>
          </w:p>
          <w:p w:rsidR="000D4F73" w:rsidRPr="00B61163" w:rsidRDefault="000D4F73" w:rsidP="00F010B5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Calibri Light" w:hAnsi="Calibri Light" w:cs="Times"/>
                <w:sz w:val="2"/>
                <w:szCs w:val="2"/>
                <w:lang w:eastAsia="pl-PL"/>
              </w:rPr>
            </w:pPr>
          </w:p>
        </w:tc>
      </w:tr>
    </w:tbl>
    <w:p w:rsidR="000D4F73" w:rsidRPr="00B61163" w:rsidRDefault="000D4F73" w:rsidP="00E303C6">
      <w:pPr>
        <w:rPr>
          <w:rFonts w:ascii="Calibri Light" w:hAnsi="Calibri Light"/>
          <w:sz w:val="2"/>
          <w:szCs w:val="2"/>
        </w:rPr>
      </w:pPr>
    </w:p>
    <w:sectPr w:rsidR="000D4F73" w:rsidRPr="00B61163" w:rsidSect="0094106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1D24" w:rsidRDefault="00F51D24" w:rsidP="00420C0C">
      <w:pPr>
        <w:spacing w:after="0" w:line="240" w:lineRule="auto"/>
      </w:pPr>
      <w:r>
        <w:separator/>
      </w:r>
    </w:p>
  </w:endnote>
  <w:endnote w:type="continuationSeparator" w:id="0">
    <w:p w:rsidR="00F51D24" w:rsidRDefault="00F51D24" w:rsidP="00420C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NewRoman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703D" w:rsidRDefault="0035703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703D" w:rsidRDefault="0035703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1060" w:rsidRPr="00941060" w:rsidRDefault="00941060">
    <w:pPr>
      <w:pStyle w:val="Stopka"/>
      <w:jc w:val="center"/>
      <w:rPr>
        <w:color w:val="5B9BD5"/>
      </w:rPr>
    </w:pPr>
    <w:r w:rsidRPr="00941060">
      <w:rPr>
        <w:color w:val="5B9BD5"/>
      </w:rPr>
      <w:t xml:space="preserve">Strona </w:t>
    </w:r>
    <w:r w:rsidR="001B24C8" w:rsidRPr="00941060">
      <w:rPr>
        <w:color w:val="5B9BD5"/>
      </w:rPr>
      <w:fldChar w:fldCharType="begin"/>
    </w:r>
    <w:r w:rsidRPr="00941060">
      <w:rPr>
        <w:color w:val="5B9BD5"/>
      </w:rPr>
      <w:instrText>PAGE  \* Arabic  \* MERGEFORMAT</w:instrText>
    </w:r>
    <w:r w:rsidR="001B24C8" w:rsidRPr="00941060">
      <w:rPr>
        <w:color w:val="5B9BD5"/>
      </w:rPr>
      <w:fldChar w:fldCharType="separate"/>
    </w:r>
    <w:r>
      <w:rPr>
        <w:noProof/>
        <w:color w:val="5B9BD5"/>
      </w:rPr>
      <w:t>1</w:t>
    </w:r>
    <w:r w:rsidR="001B24C8" w:rsidRPr="00941060">
      <w:rPr>
        <w:color w:val="5B9BD5"/>
      </w:rPr>
      <w:fldChar w:fldCharType="end"/>
    </w:r>
    <w:r w:rsidRPr="00941060">
      <w:rPr>
        <w:color w:val="5B9BD5"/>
      </w:rPr>
      <w:t xml:space="preserve"> z </w:t>
    </w:r>
    <w:r w:rsidR="001B24C8" w:rsidRPr="00941060">
      <w:rPr>
        <w:color w:val="5B9BD5"/>
      </w:rPr>
      <w:fldChar w:fldCharType="begin"/>
    </w:r>
    <w:r w:rsidRPr="00941060">
      <w:rPr>
        <w:color w:val="5B9BD5"/>
      </w:rPr>
      <w:instrText>NUMPAGES \ * arabskie \ * MERGEFORMAT</w:instrText>
    </w:r>
    <w:r w:rsidR="001B24C8" w:rsidRPr="00941060">
      <w:rPr>
        <w:color w:val="5B9BD5"/>
      </w:rPr>
      <w:fldChar w:fldCharType="separate"/>
    </w:r>
    <w:r>
      <w:rPr>
        <w:noProof/>
        <w:color w:val="5B9BD5"/>
      </w:rPr>
      <w:t>4</w:t>
    </w:r>
    <w:r w:rsidR="001B24C8" w:rsidRPr="00941060">
      <w:rPr>
        <w:color w:val="5B9BD5"/>
      </w:rPr>
      <w:fldChar w:fldCharType="end"/>
    </w:r>
  </w:p>
  <w:p w:rsidR="006E1C08" w:rsidRDefault="006E1C0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1D24" w:rsidRDefault="00F51D24" w:rsidP="00420C0C">
      <w:pPr>
        <w:spacing w:after="0" w:line="240" w:lineRule="auto"/>
      </w:pPr>
      <w:r>
        <w:separator/>
      </w:r>
    </w:p>
  </w:footnote>
  <w:footnote w:type="continuationSeparator" w:id="0">
    <w:p w:rsidR="00F51D24" w:rsidRDefault="00F51D24" w:rsidP="00420C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703D" w:rsidRDefault="0035703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5A06" w:rsidRDefault="00435E3F" w:rsidP="00425A06">
    <w:pPr>
      <w:pStyle w:val="Nagwek"/>
      <w:tabs>
        <w:tab w:val="clear" w:pos="4536"/>
        <w:tab w:val="left" w:pos="5812"/>
      </w:tabs>
      <w:ind w:left="5664"/>
      <w:rPr>
        <w:sz w:val="16"/>
      </w:rPr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638810</wp:posOffset>
          </wp:positionH>
          <wp:positionV relativeFrom="paragraph">
            <wp:posOffset>-269240</wp:posOffset>
          </wp:positionV>
          <wp:extent cx="2793365" cy="748665"/>
          <wp:effectExtent l="19050" t="0" r="6985" b="0"/>
          <wp:wrapNone/>
          <wp:docPr id="3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3365" cy="7486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25A06">
      <w:rPr>
        <w:sz w:val="16"/>
      </w:rPr>
      <w:t xml:space="preserve">    </w:t>
    </w:r>
    <w:r w:rsidR="00425A06">
      <w:rPr>
        <w:sz w:val="16"/>
      </w:rPr>
      <w:tab/>
      <w:t xml:space="preserve">Załącznik nr 5 </w:t>
    </w:r>
    <w:r w:rsidR="00425A06">
      <w:rPr>
        <w:sz w:val="16"/>
      </w:rPr>
      <w:br/>
      <w:t xml:space="preserve">    do Uchwały Senatu Uniwersytetu Medycznego</w:t>
    </w:r>
  </w:p>
  <w:p w:rsidR="00425A06" w:rsidRDefault="00425A06" w:rsidP="00425A06">
    <w:pPr>
      <w:pStyle w:val="Nagwek"/>
      <w:tabs>
        <w:tab w:val="left" w:pos="8100"/>
      </w:tabs>
      <w:ind w:left="4536"/>
      <w:rPr>
        <w:sz w:val="16"/>
      </w:rPr>
    </w:pPr>
    <w:r>
      <w:rPr>
        <w:sz w:val="16"/>
      </w:rPr>
      <w:t xml:space="preserve">                                   we Wrocławiu nr </w:t>
    </w:r>
    <w:r w:rsidR="0035703D">
      <w:rPr>
        <w:sz w:val="16"/>
      </w:rPr>
      <w:t>1630</w:t>
    </w:r>
  </w:p>
  <w:p w:rsidR="00425A06" w:rsidRDefault="00425A06" w:rsidP="00425A06">
    <w:pPr>
      <w:pStyle w:val="Nagwek"/>
      <w:tabs>
        <w:tab w:val="left" w:pos="8100"/>
      </w:tabs>
      <w:ind w:left="4536"/>
      <w:rPr>
        <w:sz w:val="16"/>
      </w:rPr>
    </w:pPr>
    <w:r>
      <w:rPr>
        <w:sz w:val="16"/>
      </w:rPr>
      <w:t xml:space="preserve">                                   z dnia </w:t>
    </w:r>
    <w:r w:rsidR="0035703D">
      <w:rPr>
        <w:sz w:val="16"/>
      </w:rPr>
      <w:t>30 marca 2016 r.</w:t>
    </w:r>
  </w:p>
  <w:p w:rsidR="009A7B98" w:rsidRPr="009A7B98" w:rsidRDefault="009A7B98" w:rsidP="009A7B98">
    <w:pPr>
      <w:pStyle w:val="Nagwek"/>
      <w:ind w:left="4536"/>
      <w:jc w:val="right"/>
      <w:rPr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5A06" w:rsidRDefault="00435E3F" w:rsidP="00425A06">
    <w:pPr>
      <w:pStyle w:val="Nagwek"/>
      <w:tabs>
        <w:tab w:val="clear" w:pos="4536"/>
        <w:tab w:val="left" w:pos="5812"/>
      </w:tabs>
      <w:ind w:left="5664"/>
      <w:rPr>
        <w:sz w:val="16"/>
      </w:rPr>
    </w:pPr>
    <w:r>
      <w:rPr>
        <w:noProof/>
        <w:lang w:eastAsia="pl-PL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page">
            <wp:posOffset>638810</wp:posOffset>
          </wp:positionH>
          <wp:positionV relativeFrom="paragraph">
            <wp:posOffset>-269240</wp:posOffset>
          </wp:positionV>
          <wp:extent cx="2793365" cy="748665"/>
          <wp:effectExtent l="19050" t="0" r="6985" b="0"/>
          <wp:wrapNone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3365" cy="7486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25A06">
      <w:rPr>
        <w:sz w:val="16"/>
      </w:rPr>
      <w:t xml:space="preserve">    </w:t>
    </w:r>
    <w:r w:rsidR="00425A06">
      <w:rPr>
        <w:sz w:val="16"/>
      </w:rPr>
      <w:tab/>
      <w:t>Załącznik nr 5</w:t>
    </w:r>
    <w:r w:rsidR="009A7B98">
      <w:rPr>
        <w:sz w:val="16"/>
      </w:rPr>
      <w:t xml:space="preserve"> </w:t>
    </w:r>
    <w:r w:rsidR="009A7B98">
      <w:rPr>
        <w:sz w:val="16"/>
      </w:rPr>
      <w:br/>
    </w:r>
    <w:r w:rsidR="00425A06">
      <w:rPr>
        <w:sz w:val="16"/>
      </w:rPr>
      <w:t xml:space="preserve">    </w:t>
    </w:r>
    <w:r w:rsidR="009A7B98">
      <w:rPr>
        <w:sz w:val="16"/>
      </w:rPr>
      <w:t>do Uchwały Senatu Uniwersytetu Medycznego</w:t>
    </w:r>
  </w:p>
  <w:p w:rsidR="000E4F38" w:rsidRDefault="00425A06" w:rsidP="000E4F38">
    <w:pPr>
      <w:pStyle w:val="Nagwek"/>
      <w:tabs>
        <w:tab w:val="left" w:pos="8100"/>
      </w:tabs>
      <w:ind w:left="4536"/>
      <w:rPr>
        <w:sz w:val="16"/>
      </w:rPr>
    </w:pPr>
    <w:r>
      <w:rPr>
        <w:sz w:val="16"/>
      </w:rPr>
      <w:t xml:space="preserve">                                   </w:t>
    </w:r>
    <w:r w:rsidR="009A7B98">
      <w:rPr>
        <w:sz w:val="16"/>
      </w:rPr>
      <w:t>we Wrocławiu nr</w:t>
    </w:r>
    <w:r>
      <w:rPr>
        <w:sz w:val="16"/>
      </w:rPr>
      <w:t xml:space="preserve"> ……………………………………………</w:t>
    </w:r>
  </w:p>
  <w:p w:rsidR="00425A06" w:rsidRDefault="00425A06" w:rsidP="000E4F38">
    <w:pPr>
      <w:pStyle w:val="Nagwek"/>
      <w:tabs>
        <w:tab w:val="left" w:pos="8100"/>
      </w:tabs>
      <w:ind w:left="4536"/>
      <w:rPr>
        <w:sz w:val="16"/>
      </w:rPr>
    </w:pPr>
    <w:r>
      <w:rPr>
        <w:sz w:val="16"/>
      </w:rPr>
      <w:t xml:space="preserve">                                   z dnia ……………………………………………………………..</w:t>
    </w:r>
  </w:p>
  <w:p w:rsidR="006E1C08" w:rsidRPr="009A7B98" w:rsidRDefault="009A7B98" w:rsidP="009A7B98">
    <w:pPr>
      <w:pStyle w:val="Nagwek"/>
      <w:ind w:left="4536"/>
      <w:jc w:val="right"/>
      <w:rPr>
        <w:sz w:val="16"/>
      </w:rPr>
    </w:pPr>
    <w:r>
      <w:rPr>
        <w:sz w:val="16"/>
      </w:rPr>
      <w:t xml:space="preserve">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C0C"/>
    <w:rsid w:val="00011CDB"/>
    <w:rsid w:val="00016389"/>
    <w:rsid w:val="0001770C"/>
    <w:rsid w:val="0003323C"/>
    <w:rsid w:val="000334F7"/>
    <w:rsid w:val="000C4C22"/>
    <w:rsid w:val="000D4F73"/>
    <w:rsid w:val="000E4F38"/>
    <w:rsid w:val="00124B37"/>
    <w:rsid w:val="001338D8"/>
    <w:rsid w:val="00133964"/>
    <w:rsid w:val="00163FEF"/>
    <w:rsid w:val="00176049"/>
    <w:rsid w:val="001B24C8"/>
    <w:rsid w:val="001F2073"/>
    <w:rsid w:val="00221BC5"/>
    <w:rsid w:val="002273F7"/>
    <w:rsid w:val="00240614"/>
    <w:rsid w:val="00257D49"/>
    <w:rsid w:val="00261E41"/>
    <w:rsid w:val="00276387"/>
    <w:rsid w:val="002813DF"/>
    <w:rsid w:val="00291ACC"/>
    <w:rsid w:val="002A2720"/>
    <w:rsid w:val="002B74A3"/>
    <w:rsid w:val="002D3307"/>
    <w:rsid w:val="002E2A69"/>
    <w:rsid w:val="003166AD"/>
    <w:rsid w:val="0035703D"/>
    <w:rsid w:val="00376C1C"/>
    <w:rsid w:val="00383861"/>
    <w:rsid w:val="003C5D50"/>
    <w:rsid w:val="003D495E"/>
    <w:rsid w:val="0040530F"/>
    <w:rsid w:val="00420C0C"/>
    <w:rsid w:val="00425A06"/>
    <w:rsid w:val="00435E3F"/>
    <w:rsid w:val="004430C2"/>
    <w:rsid w:val="004465CC"/>
    <w:rsid w:val="00477DCB"/>
    <w:rsid w:val="004E120D"/>
    <w:rsid w:val="004F0142"/>
    <w:rsid w:val="004F272A"/>
    <w:rsid w:val="0050369F"/>
    <w:rsid w:val="00533D4F"/>
    <w:rsid w:val="00577C32"/>
    <w:rsid w:val="0059224E"/>
    <w:rsid w:val="005C013D"/>
    <w:rsid w:val="00626D5E"/>
    <w:rsid w:val="00640A5C"/>
    <w:rsid w:val="00680EB7"/>
    <w:rsid w:val="006A3C86"/>
    <w:rsid w:val="006B094C"/>
    <w:rsid w:val="006E168B"/>
    <w:rsid w:val="006E18E2"/>
    <w:rsid w:val="006E1C08"/>
    <w:rsid w:val="0070216F"/>
    <w:rsid w:val="00707010"/>
    <w:rsid w:val="00710C9A"/>
    <w:rsid w:val="00721D97"/>
    <w:rsid w:val="00726E37"/>
    <w:rsid w:val="00727C06"/>
    <w:rsid w:val="007A1EE5"/>
    <w:rsid w:val="007B5FF3"/>
    <w:rsid w:val="00823BC2"/>
    <w:rsid w:val="00830FAB"/>
    <w:rsid w:val="00857D66"/>
    <w:rsid w:val="008715BD"/>
    <w:rsid w:val="008859E2"/>
    <w:rsid w:val="0089237A"/>
    <w:rsid w:val="00924C9B"/>
    <w:rsid w:val="00941060"/>
    <w:rsid w:val="00946913"/>
    <w:rsid w:val="00952FC1"/>
    <w:rsid w:val="00953CEB"/>
    <w:rsid w:val="00960708"/>
    <w:rsid w:val="009A7B98"/>
    <w:rsid w:val="009D4D57"/>
    <w:rsid w:val="009D7BCA"/>
    <w:rsid w:val="009E74B2"/>
    <w:rsid w:val="009F619F"/>
    <w:rsid w:val="00A30199"/>
    <w:rsid w:val="00A30398"/>
    <w:rsid w:val="00A57F9A"/>
    <w:rsid w:val="00A854EE"/>
    <w:rsid w:val="00AB689E"/>
    <w:rsid w:val="00AB6CE5"/>
    <w:rsid w:val="00AD5870"/>
    <w:rsid w:val="00AD664C"/>
    <w:rsid w:val="00AF0E21"/>
    <w:rsid w:val="00B26BF1"/>
    <w:rsid w:val="00B52E51"/>
    <w:rsid w:val="00B6026F"/>
    <w:rsid w:val="00B61163"/>
    <w:rsid w:val="00BA2B32"/>
    <w:rsid w:val="00BC502E"/>
    <w:rsid w:val="00BD1099"/>
    <w:rsid w:val="00BD1F78"/>
    <w:rsid w:val="00C12051"/>
    <w:rsid w:val="00C16B02"/>
    <w:rsid w:val="00C45D6A"/>
    <w:rsid w:val="00C9016F"/>
    <w:rsid w:val="00CA02A8"/>
    <w:rsid w:val="00CB0B9F"/>
    <w:rsid w:val="00CD7636"/>
    <w:rsid w:val="00D151D6"/>
    <w:rsid w:val="00D354A4"/>
    <w:rsid w:val="00D44B2F"/>
    <w:rsid w:val="00D63982"/>
    <w:rsid w:val="00D935FA"/>
    <w:rsid w:val="00D965C4"/>
    <w:rsid w:val="00DE4CD2"/>
    <w:rsid w:val="00E303C6"/>
    <w:rsid w:val="00EA5F3E"/>
    <w:rsid w:val="00EB1CA3"/>
    <w:rsid w:val="00EB2B31"/>
    <w:rsid w:val="00ED0A01"/>
    <w:rsid w:val="00EF0D47"/>
    <w:rsid w:val="00F010B5"/>
    <w:rsid w:val="00F04C6C"/>
    <w:rsid w:val="00F51D24"/>
    <w:rsid w:val="00F60A1E"/>
    <w:rsid w:val="00F60FD4"/>
    <w:rsid w:val="00F76120"/>
    <w:rsid w:val="00F80072"/>
    <w:rsid w:val="00F813C8"/>
    <w:rsid w:val="00F85CFA"/>
    <w:rsid w:val="00F87500"/>
    <w:rsid w:val="00F87EB4"/>
    <w:rsid w:val="00FA52A7"/>
    <w:rsid w:val="00FB2F46"/>
    <w:rsid w:val="00FB5C2A"/>
    <w:rsid w:val="00FF1E03"/>
    <w:rsid w:val="00FF7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470C7E64-997D-4098-A105-BB075F43A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0C0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3">
    <w:name w:val="Pa3"/>
    <w:basedOn w:val="Normalny"/>
    <w:next w:val="Normalny"/>
    <w:uiPriority w:val="99"/>
    <w:rsid w:val="00420C0C"/>
    <w:pPr>
      <w:autoSpaceDE w:val="0"/>
      <w:autoSpaceDN w:val="0"/>
      <w:adjustRightInd w:val="0"/>
      <w:spacing w:after="0" w:line="201" w:lineRule="atLeast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420C0C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NagwekZnak">
    <w:name w:val="Nagłówek Znak"/>
    <w:link w:val="Nagwek"/>
    <w:uiPriority w:val="99"/>
    <w:locked/>
    <w:rsid w:val="00420C0C"/>
    <w:rPr>
      <w:rFonts w:ascii="Calibri" w:hAnsi="Calibri" w:cs="Times New Roman"/>
    </w:rPr>
  </w:style>
  <w:style w:type="paragraph" w:styleId="Stopka">
    <w:name w:val="footer"/>
    <w:basedOn w:val="Normalny"/>
    <w:link w:val="StopkaZnak"/>
    <w:uiPriority w:val="99"/>
    <w:rsid w:val="00420C0C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420C0C"/>
    <w:rPr>
      <w:rFonts w:ascii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420C0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420C0C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99"/>
    <w:rsid w:val="00261E4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nakZnak2">
    <w:name w:val="Znak Znak2"/>
    <w:uiPriority w:val="99"/>
    <w:locked/>
    <w:rsid w:val="006A3C86"/>
    <w:rPr>
      <w:rFonts w:ascii="Calibri" w:hAnsi="Calibri" w:cs="Times New Roman"/>
      <w:sz w:val="22"/>
      <w:szCs w:val="22"/>
      <w:lang w:val="pl-PL" w:eastAsia="en-US" w:bidi="ar-SA"/>
    </w:rPr>
  </w:style>
  <w:style w:type="paragraph" w:styleId="Akapitzlist">
    <w:name w:val="List Paragraph"/>
    <w:basedOn w:val="Normalny"/>
    <w:uiPriority w:val="34"/>
    <w:qFormat/>
    <w:rsid w:val="00B26BF1"/>
    <w:pPr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952FC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0036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6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urszula.kaczmarek@umed.wroc.pl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2798</Words>
  <Characters>16790</Characters>
  <Application>Microsoft Office Word</Application>
  <DocSecurity>0</DocSecurity>
  <Lines>139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19549</CharactersWithSpaces>
  <SharedDoc>false</SharedDoc>
  <HLinks>
    <vt:vector size="6" baseType="variant">
      <vt:variant>
        <vt:i4>5439584</vt:i4>
      </vt:variant>
      <vt:variant>
        <vt:i4>0</vt:i4>
      </vt:variant>
      <vt:variant>
        <vt:i4>0</vt:i4>
      </vt:variant>
      <vt:variant>
        <vt:i4>5</vt:i4>
      </vt:variant>
      <vt:variant>
        <vt:lpwstr>mailto:urszula.kaczmarek@umed.wroc.pl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IzaF</dc:creator>
  <cp:lastModifiedBy>S_Dydaktyczna_WLS</cp:lastModifiedBy>
  <cp:revision>2</cp:revision>
  <cp:lastPrinted>2016-03-18T08:33:00Z</cp:lastPrinted>
  <dcterms:created xsi:type="dcterms:W3CDTF">2019-06-28T11:59:00Z</dcterms:created>
  <dcterms:modified xsi:type="dcterms:W3CDTF">2019-06-28T11:59:00Z</dcterms:modified>
</cp:coreProperties>
</file>